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D24E97" w:rsidRDefault="00D24E97" w:rsidP="006214A5">
      <w:pPr>
        <w:jc w:val="center"/>
        <w:rPr>
          <w:sz w:val="56"/>
          <w:rtl/>
        </w:rPr>
      </w:pPr>
    </w:p>
    <w:p w:rsidR="00D24E97" w:rsidRDefault="00D24E97" w:rsidP="006214A5">
      <w:pPr>
        <w:jc w:val="center"/>
        <w:rPr>
          <w:sz w:val="56"/>
          <w:rtl/>
        </w:rPr>
      </w:pPr>
    </w:p>
    <w:p w:rsidR="00D24E97" w:rsidRDefault="00D24E97" w:rsidP="006214A5">
      <w:pPr>
        <w:jc w:val="center"/>
        <w:rPr>
          <w:sz w:val="56"/>
          <w:rtl/>
        </w:rPr>
      </w:pPr>
    </w:p>
    <w:p w:rsidR="006214A5" w:rsidRDefault="006214A5" w:rsidP="006214A5">
      <w:pPr>
        <w:jc w:val="center"/>
        <w:rPr>
          <w:sz w:val="56"/>
          <w:rtl/>
        </w:rPr>
      </w:pPr>
    </w:p>
    <w:p w:rsidR="006214A5" w:rsidRPr="006214A5" w:rsidRDefault="006214A5" w:rsidP="006214A5">
      <w:pPr>
        <w:jc w:val="center"/>
        <w:rPr>
          <w:rFonts w:ascii="Traditional Arabic" w:hAnsi="Traditional Arabic" w:cs="Traditional Arabic"/>
          <w:b/>
          <w:bCs/>
          <w:sz w:val="160"/>
          <w:szCs w:val="36"/>
          <w:rtl/>
          <w:lang w:bidi="ar-LY"/>
        </w:rPr>
      </w:pPr>
      <w:r w:rsidRPr="006214A5">
        <w:rPr>
          <w:rFonts w:ascii="Traditional Arabic" w:hAnsi="Traditional Arabic" w:cs="Traditional Arabic"/>
          <w:b/>
          <w:bCs/>
          <w:sz w:val="160"/>
          <w:szCs w:val="36"/>
          <w:rtl/>
        </w:rPr>
        <w:t>بِسْمِ اللَّهِ الرَّحْمَنِ الرَّحِيمِ</w:t>
      </w:r>
    </w:p>
    <w:p w:rsidR="006214A5" w:rsidRDefault="006214A5" w:rsidP="006214A5">
      <w:pPr>
        <w:jc w:val="center"/>
        <w:rPr>
          <w:rFonts w:ascii="Traditional Arabic" w:hAnsi="Traditional Arabic" w:cs="Traditional Arabic"/>
          <w:b/>
          <w:bCs/>
          <w:sz w:val="56"/>
          <w:rtl/>
          <w:lang w:bidi="ar-LY"/>
        </w:rPr>
      </w:pPr>
      <w:r w:rsidRPr="006214A5">
        <w:rPr>
          <w:rFonts w:ascii="Traditional Arabic" w:hAnsi="Traditional Arabic" w:cs="Traditional Arabic"/>
          <w:b/>
          <w:bCs/>
          <w:sz w:val="46"/>
          <w:szCs w:val="46"/>
        </w:rPr>
        <w:sym w:font="AGA Arabesque" w:char="F05D"/>
      </w:r>
      <w:r w:rsidRPr="006214A5">
        <w:rPr>
          <w:rFonts w:ascii="Traditional Arabic" w:hAnsi="Traditional Arabic" w:cs="Traditional Arabic"/>
          <w:b/>
          <w:bCs/>
          <w:sz w:val="46"/>
          <w:szCs w:val="46"/>
          <w:rtl/>
        </w:rPr>
        <w:t>يَرْفَعِ اللَّهُ الَّذِينَ آمَنُوا مِنْكُمْ وَالَّذِينَ أُوتُوا الْعِلْمَ دَرَجَاتٍ ۚ وَاللَّهُ بِمَا تَعْمَلُونَ خَبِيرٌ</w:t>
      </w:r>
      <w:r w:rsidRPr="006214A5">
        <w:rPr>
          <w:rFonts w:ascii="Traditional Arabic" w:hAnsi="Traditional Arabic" w:cs="Traditional Arabic"/>
          <w:b/>
          <w:bCs/>
          <w:sz w:val="56"/>
        </w:rPr>
        <w:sym w:font="AGA Arabesque" w:char="F05B"/>
      </w:r>
    </w:p>
    <w:p w:rsidR="006214A5" w:rsidRPr="006214A5" w:rsidRDefault="006214A5" w:rsidP="006214A5">
      <w:pPr>
        <w:jc w:val="center"/>
        <w:rPr>
          <w:rFonts w:ascii="Traditional Arabic" w:hAnsi="Traditional Arabic" w:cs="Traditional Arabic"/>
          <w:b/>
          <w:bCs/>
          <w:sz w:val="160"/>
          <w:szCs w:val="36"/>
          <w:rtl/>
          <w:lang w:bidi="ar-LY"/>
        </w:rPr>
      </w:pPr>
      <w:r w:rsidRPr="006214A5">
        <w:rPr>
          <w:rFonts w:ascii="Traditional Arabic" w:hAnsi="Traditional Arabic" w:cs="Traditional Arabic" w:hint="cs"/>
          <w:b/>
          <w:bCs/>
          <w:sz w:val="160"/>
          <w:szCs w:val="36"/>
          <w:rtl/>
          <w:lang w:bidi="ar-LY"/>
        </w:rPr>
        <w:t xml:space="preserve">صدق الله العظيم </w:t>
      </w:r>
    </w:p>
    <w:p w:rsidR="006214A5" w:rsidRDefault="006214A5" w:rsidP="006214A5">
      <w:pPr>
        <w:jc w:val="center"/>
        <w:rPr>
          <w:rFonts w:ascii="Simplified Arabic" w:hAnsi="Simplified Arabic" w:cs="Simplified Arabic"/>
          <w:b/>
          <w:bCs/>
          <w:sz w:val="144"/>
          <w:szCs w:val="32"/>
          <w:rtl/>
        </w:rPr>
      </w:pPr>
      <w:r w:rsidRPr="006214A5">
        <w:rPr>
          <w:rFonts w:ascii="Simplified Arabic" w:hAnsi="Simplified Arabic" w:cs="Simplified Arabic"/>
          <w:b/>
          <w:bCs/>
          <w:sz w:val="144"/>
          <w:szCs w:val="32"/>
          <w:rtl/>
          <w:lang w:bidi="ar-LY"/>
        </w:rPr>
        <w:t>سورة المجاد</w:t>
      </w:r>
      <w:r w:rsidRPr="006214A5">
        <w:rPr>
          <w:rFonts w:ascii="Simplified Arabic" w:hAnsi="Simplified Arabic" w:cs="Simplified Arabic"/>
          <w:b/>
          <w:bCs/>
          <w:sz w:val="144"/>
          <w:szCs w:val="32"/>
          <w:rtl/>
        </w:rPr>
        <w:t>لة: الآية (11)</w:t>
      </w:r>
    </w:p>
    <w:p w:rsidR="002E066B" w:rsidRPr="00711749" w:rsidRDefault="006214A5" w:rsidP="00711749">
      <w:pPr>
        <w:jc w:val="center"/>
        <w:rPr>
          <w:rFonts w:ascii="Sultan  koufi Bold 2" w:hAnsi="Sultan  koufi Bold 2" w:cs="AGA Battouta Regular"/>
          <w:i/>
          <w:iCs/>
          <w:sz w:val="40"/>
          <w:szCs w:val="40"/>
          <w:rtl/>
          <w:lang w:bidi="ar-LY"/>
        </w:rPr>
      </w:pPr>
      <w:r>
        <w:rPr>
          <w:rFonts w:ascii="Simplified Arabic" w:hAnsi="Simplified Arabic" w:cs="Simplified Arabic"/>
          <w:b/>
          <w:bCs/>
          <w:sz w:val="144"/>
          <w:szCs w:val="32"/>
          <w:rtl/>
        </w:rPr>
        <w:br w:type="page"/>
      </w:r>
      <w:r w:rsidR="002E066B" w:rsidRPr="00711749">
        <w:rPr>
          <w:rFonts w:ascii="Sultan  koufi Bold 2" w:hAnsi="Sultan  koufi Bold 2" w:cs="AGA Battouta Regular"/>
          <w:i/>
          <w:iCs/>
          <w:sz w:val="40"/>
          <w:szCs w:val="40"/>
          <w:rtl/>
        </w:rPr>
        <w:lastRenderedPageBreak/>
        <w:t>الإه</w:t>
      </w:r>
      <w:r w:rsidR="00A5615E" w:rsidRPr="00711749">
        <w:rPr>
          <w:rFonts w:ascii="Sultan  koufi Bold 2" w:hAnsi="Sultan  koufi Bold 2" w:cs="AGA Battouta Regular"/>
          <w:i/>
          <w:iCs/>
          <w:sz w:val="40"/>
          <w:szCs w:val="40"/>
          <w:rtl/>
        </w:rPr>
        <w:t>ـــــ</w:t>
      </w:r>
      <w:r w:rsidR="002E066B" w:rsidRPr="00711749">
        <w:rPr>
          <w:rFonts w:ascii="Sultan  koufi Bold 2" w:hAnsi="Sultan  koufi Bold 2" w:cs="AGA Battouta Regular"/>
          <w:i/>
          <w:iCs/>
          <w:sz w:val="40"/>
          <w:szCs w:val="40"/>
          <w:rtl/>
        </w:rPr>
        <w:t>داء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إلي من أوصانا بهم اللّه سبحانه و تعالي وأيضا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ما حثنا عليه نبينا محمد صلي اللّه عليه وسلم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بالإحسان </w:t>
      </w:r>
      <w:r w:rsidR="00F01C73"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إليهما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والبر بهما </w:t>
      </w:r>
      <w:r w:rsidR="00F01C73">
        <w:rPr>
          <w:rFonts w:ascii="Simplified Arabic" w:hAnsi="Simplified Arabic" w:cs="Simplified Arabic"/>
          <w:b/>
          <w:bCs/>
          <w:sz w:val="36"/>
          <w:szCs w:val="36"/>
          <w:rtl/>
        </w:rPr>
        <w:t>،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ومن كان لهما الفضل بعد اللّه في سعادتنا وتقدمنا ومتابعتنا فيمسيرتنا العلمية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آباؤنا وأمهاتنا الأعزاء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إلي عيون رعت وقلوب دعت </w:t>
      </w:r>
      <w:r w:rsidR="00F01C73">
        <w:rPr>
          <w:rFonts w:ascii="Simplified Arabic" w:hAnsi="Simplified Arabic" w:cs="Simplified Arabic"/>
          <w:b/>
          <w:bCs/>
          <w:sz w:val="36"/>
          <w:szCs w:val="36"/>
          <w:rtl/>
        </w:rPr>
        <w:t>،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إلي من شاركونا عمرنا وفرحتنا التي طالما انتظرناها سويا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أخوتنا وأخواتنا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إلي من شاركونا فرحة نجاحنا وقاسمونا الأوقات بحلوها ومرها ورصيدنا في الحياة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زملاؤنا و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صدقاؤنا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إلي كل من علمونا ولو حرفا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أناروا لنا طريق العلم والمعرفة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أسات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ذ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تنا 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الأفاضل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نهدي لكم جميعا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ه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ذ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>ا العمل تقديرا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وإجلالا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واعترافا</w:t>
      </w:r>
      <w:r w:rsidRPr="00A561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ً</w:t>
      </w:r>
      <w:r w:rsidRPr="00A5615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بفضلكم</w:t>
      </w:r>
    </w:p>
    <w:p w:rsidR="002E066B" w:rsidRPr="00A5615E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2E066B" w:rsidRPr="0040052A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</w:rPr>
      </w:pPr>
      <w:r w:rsidRPr="0040052A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</w:rPr>
        <w:t xml:space="preserve"> الب</w:t>
      </w:r>
      <w:r w:rsidR="00387383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</w:rPr>
        <w:t>ا</w:t>
      </w:r>
      <w:r w:rsidRPr="0040052A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</w:rPr>
        <w:t>حث</w:t>
      </w:r>
      <w:r w:rsidR="00387383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</w:rPr>
        <w:t>ان</w:t>
      </w:r>
      <w:r w:rsidR="00F01C73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</w:rPr>
        <w:t>،،،</w:t>
      </w:r>
    </w:p>
    <w:p w:rsidR="002E066B" w:rsidRPr="0040052A" w:rsidRDefault="002E066B" w:rsidP="002E066B">
      <w:pPr>
        <w:ind w:left="-5"/>
        <w:jc w:val="center"/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</w:rPr>
      </w:pPr>
    </w:p>
    <w:p w:rsidR="002E066B" w:rsidRPr="0040052A" w:rsidRDefault="002E066B" w:rsidP="002E066B">
      <w:pPr>
        <w:ind w:left="-5"/>
        <w:jc w:val="center"/>
        <w:rPr>
          <w:rFonts w:cs="DecoType Naskh Swashes"/>
          <w:i/>
          <w:iCs/>
          <w:sz w:val="36"/>
          <w:szCs w:val="36"/>
          <w:rtl/>
        </w:rPr>
      </w:pPr>
    </w:p>
    <w:p w:rsidR="002E066B" w:rsidRDefault="002E066B" w:rsidP="006214A5">
      <w:pPr>
        <w:jc w:val="center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6363CB" w:rsidRDefault="006363CB" w:rsidP="006214A5">
      <w:pPr>
        <w:jc w:val="center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387383" w:rsidRPr="009B50AE" w:rsidRDefault="00387383" w:rsidP="005D44A3">
      <w:pPr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52"/>
          <w:szCs w:val="52"/>
          <w:rtl/>
        </w:rPr>
      </w:pPr>
      <w:r w:rsidRPr="009B50AE">
        <w:rPr>
          <w:rFonts w:ascii="Andalus" w:hAnsi="Andalus" w:cs="Andalus"/>
          <w:b/>
          <w:bCs/>
          <w:color w:val="000000" w:themeColor="text1"/>
          <w:sz w:val="52"/>
          <w:szCs w:val="52"/>
          <w:rtl/>
        </w:rPr>
        <w:t>الشكر والتقدير</w:t>
      </w:r>
    </w:p>
    <w:p w:rsidR="00387383" w:rsidRDefault="00387383" w:rsidP="005D44A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5D44A3" w:rsidRPr="009B50AE" w:rsidRDefault="005D44A3" w:rsidP="005D44A3">
      <w:pPr>
        <w:spacing w:after="0" w:line="240" w:lineRule="auto"/>
        <w:jc w:val="center"/>
        <w:rPr>
          <w:rFonts w:ascii="Arial" w:hAnsi="Arial"/>
          <w:b/>
          <w:bCs/>
          <w:color w:val="000000" w:themeColor="text1"/>
          <w:sz w:val="36"/>
          <w:szCs w:val="36"/>
          <w:rtl/>
        </w:rPr>
      </w:pPr>
      <w:r w:rsidRPr="009B50AE">
        <w:rPr>
          <w:rFonts w:ascii="Arial" w:hAnsi="Arial"/>
          <w:b/>
          <w:bCs/>
          <w:color w:val="000000" w:themeColor="text1"/>
          <w:sz w:val="36"/>
          <w:szCs w:val="36"/>
          <w:rtl/>
        </w:rPr>
        <w:t>بسم الله الرحمن الرحيم</w:t>
      </w:r>
    </w:p>
    <w:p w:rsidR="005D44A3" w:rsidRPr="00540386" w:rsidRDefault="005D44A3" w:rsidP="005D44A3">
      <w:pPr>
        <w:spacing w:after="0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أحمد الله كثير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اً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على توفيقه لنا بإتمام هذا البحث فهو عز وجل أحق بالشكر والثناء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.</w:t>
      </w:r>
    </w:p>
    <w:p w:rsidR="005D44A3" w:rsidRPr="00540386" w:rsidRDefault="005D44A3" w:rsidP="005D44A3">
      <w:pPr>
        <w:spacing w:after="0"/>
        <w:jc w:val="center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(</w:t>
      </w:r>
      <w:r w:rsidRPr="0054038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ولن شكرتم لأزيدنكم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)</w:t>
      </w:r>
    </w:p>
    <w:p w:rsidR="00F01C73" w:rsidRPr="00540386" w:rsidRDefault="005D44A3" w:rsidP="00F01C73">
      <w:pPr>
        <w:spacing w:after="0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وبعد ..</w:t>
      </w:r>
    </w:p>
    <w:p w:rsidR="00F01C73" w:rsidRPr="00540386" w:rsidRDefault="005D44A3" w:rsidP="00F01C73">
      <w:pPr>
        <w:spacing w:after="0"/>
        <w:ind w:firstLine="420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يسرنا أنتقدم بخالص شكرنا و جزيل عرفاننا وعظيم امتنانا إلى من كانوا سببا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ً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في إتمام وصولناإلى هذه المرحلة سواء كانوا أبائنا 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أو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أمهاتنا أو أخواتنا أو أصدقائنا وأحبائنا وأساتذتنا..</w:t>
      </w:r>
    </w:p>
    <w:p w:rsidR="005D44A3" w:rsidRPr="00540386" w:rsidRDefault="005D44A3" w:rsidP="006363CB">
      <w:pPr>
        <w:spacing w:after="0"/>
        <w:ind w:firstLine="420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كما نتقدم بجزيل الشكر والتقدير إلى 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إداري</w:t>
      </w:r>
      <w:r w:rsidR="006363CB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و 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أعضاء</w:t>
      </w:r>
      <w:r w:rsidR="006363CB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هيئة </w:t>
      </w:r>
      <w:r w:rsidR="006363CB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التدريس بجامعة أفريقياللعلوم الإنسانية والتطبيقية 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ونخص بالذكر الأستاذ الفاضل</w:t>
      </w:r>
      <w:r w:rsidR="00571DBA"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/</w:t>
      </w:r>
      <w:r w:rsidR="006363CB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فرحات المبروك الدينالي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لما قدمه من نصح وإرشادات قيم</w:t>
      </w:r>
      <w:r w:rsidR="006363CB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ة وما بذله من </w:t>
      </w:r>
      <w:r w:rsidR="009B4B38"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جهد في </w:t>
      </w:r>
      <w:r w:rsidR="006363CB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 xml:space="preserve">هذا </w:t>
      </w:r>
      <w:r w:rsidR="009B4B38"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البحث حت</w:t>
      </w:r>
      <w:r w:rsidR="009B4B38"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ى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ظهر في صورته النهائية </w:t>
      </w:r>
      <w:r w:rsidR="00F01C73"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،</w:t>
      </w: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 xml:space="preserve"> ونسال الله أن يوفقه لما فيه الخير</w:t>
      </w:r>
      <w:r w:rsidRPr="00540386">
        <w:rPr>
          <w:rFonts w:ascii="Simplified Arabic" w:hAnsi="Simplified Arabic" w:cs="Simplified Arabic" w:hint="cs"/>
          <w:color w:val="000000" w:themeColor="text1"/>
          <w:sz w:val="36"/>
          <w:szCs w:val="36"/>
          <w:rtl/>
        </w:rPr>
        <w:t>.</w:t>
      </w:r>
    </w:p>
    <w:p w:rsidR="005D44A3" w:rsidRPr="00540386" w:rsidRDefault="005D44A3" w:rsidP="005D44A3">
      <w:pPr>
        <w:spacing w:after="0"/>
        <w:jc w:val="both"/>
        <w:rPr>
          <w:rFonts w:ascii="Simplified Arabic" w:hAnsi="Simplified Arabic" w:cs="Simplified Arabic"/>
          <w:color w:val="000000" w:themeColor="text1"/>
          <w:sz w:val="36"/>
          <w:szCs w:val="36"/>
        </w:rPr>
      </w:pPr>
      <w:r w:rsidRPr="00540386"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  <w:t>وإلى كل من ساهم معنا و لو بكلمة طيبة أو بدعاء لنا بالتوفيق فلهم منا الشكر والعرفان..</w:t>
      </w:r>
    </w:p>
    <w:p w:rsidR="0028337C" w:rsidRPr="00540386" w:rsidRDefault="0028337C" w:rsidP="0028337C">
      <w:pPr>
        <w:spacing w:after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28337C" w:rsidRPr="00540386" w:rsidRDefault="0028337C" w:rsidP="0028337C">
      <w:pPr>
        <w:spacing w:after="0"/>
        <w:rPr>
          <w:rFonts w:ascii="Simplified Arabic" w:hAnsi="Simplified Arabic" w:cs="Simplified Arabic"/>
          <w:b/>
          <w:bCs/>
          <w:sz w:val="96"/>
          <w:szCs w:val="28"/>
          <w:rtl/>
        </w:rPr>
      </w:pPr>
    </w:p>
    <w:p w:rsidR="0028337C" w:rsidRPr="00540386" w:rsidRDefault="0028337C" w:rsidP="0028337C">
      <w:pPr>
        <w:spacing w:after="0"/>
        <w:rPr>
          <w:rFonts w:ascii="Simplified Arabic" w:hAnsi="Simplified Arabic" w:cs="Simplified Arabic"/>
          <w:b/>
          <w:bCs/>
          <w:sz w:val="96"/>
          <w:szCs w:val="28"/>
          <w:rtl/>
        </w:rPr>
      </w:pPr>
    </w:p>
    <w:p w:rsidR="0028337C" w:rsidRDefault="0028337C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28337C" w:rsidRDefault="0028337C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28337C" w:rsidRDefault="0028337C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28337C" w:rsidRDefault="006363CB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144"/>
          <w:szCs w:val="32"/>
          <w:rtl/>
        </w:rPr>
        <w:t xml:space="preserve">                                                                            الباحثان</w:t>
      </w:r>
    </w:p>
    <w:p w:rsidR="0028337C" w:rsidRDefault="0028337C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AC51BA" w:rsidRDefault="00AC51BA" w:rsidP="0028337C">
      <w:pPr>
        <w:spacing w:after="0"/>
        <w:rPr>
          <w:rFonts w:ascii="Simplified Arabic" w:hAnsi="Simplified Arabic" w:cs="Simplified Arabic"/>
          <w:b/>
          <w:bCs/>
          <w:sz w:val="144"/>
          <w:szCs w:val="32"/>
          <w:rtl/>
        </w:rPr>
      </w:pPr>
    </w:p>
    <w:p w:rsidR="009E3049" w:rsidRPr="0028337C" w:rsidRDefault="009E3049" w:rsidP="0028337C">
      <w:pPr>
        <w:spacing w:after="0"/>
        <w:rPr>
          <w:rFonts w:ascii="Simplified Arabic" w:hAnsi="Simplified Arabic" w:cs="Simplified Arabic"/>
          <w:b/>
          <w:bCs/>
          <w:sz w:val="2"/>
          <w:szCs w:val="2"/>
          <w:rtl/>
          <w:lang w:bidi="ar-LY"/>
        </w:rPr>
      </w:pPr>
    </w:p>
    <w:p w:rsidR="006214A5" w:rsidRPr="0084046B" w:rsidRDefault="006214A5" w:rsidP="009E3049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84046B"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  <w:lastRenderedPageBreak/>
        <w:t>قائمة المحتويات</w:t>
      </w:r>
    </w:p>
    <w:tbl>
      <w:tblPr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380"/>
        <w:gridCol w:w="1478"/>
      </w:tblGrid>
      <w:tr w:rsidR="00137FE6" w:rsidRPr="0084046B" w:rsidTr="00DF4E6F">
        <w:trPr>
          <w:jc w:val="center"/>
        </w:trPr>
        <w:tc>
          <w:tcPr>
            <w:tcW w:w="7380" w:type="dxa"/>
            <w:shd w:val="clear" w:color="auto" w:fill="D9D9D9"/>
          </w:tcPr>
          <w:p w:rsidR="00137FE6" w:rsidRPr="004F1BE2" w:rsidRDefault="005C6691" w:rsidP="005C669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الموضـ</w:t>
            </w:r>
            <w:r w:rsidR="00137FE6"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ـــوع</w:t>
            </w:r>
          </w:p>
        </w:tc>
        <w:tc>
          <w:tcPr>
            <w:tcW w:w="1478" w:type="dxa"/>
            <w:shd w:val="clear" w:color="auto" w:fill="D9D9D9"/>
          </w:tcPr>
          <w:p w:rsidR="00137FE6" w:rsidRPr="004F1BE2" w:rsidRDefault="00137FE6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رقم الصفحة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37F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الآيــة.</w:t>
            </w:r>
          </w:p>
        </w:tc>
        <w:tc>
          <w:tcPr>
            <w:tcW w:w="1478" w:type="dxa"/>
          </w:tcPr>
          <w:p w:rsidR="00137FE6" w:rsidRPr="004F1BE2" w:rsidRDefault="00137FE6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أ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الإهداء.</w:t>
            </w:r>
          </w:p>
        </w:tc>
        <w:tc>
          <w:tcPr>
            <w:tcW w:w="1478" w:type="dxa"/>
          </w:tcPr>
          <w:p w:rsidR="00137FE6" w:rsidRPr="004F1BE2" w:rsidRDefault="00137FE6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ب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الشكر والتقدير.</w:t>
            </w:r>
          </w:p>
        </w:tc>
        <w:tc>
          <w:tcPr>
            <w:tcW w:w="1478" w:type="dxa"/>
          </w:tcPr>
          <w:p w:rsidR="00137FE6" w:rsidRPr="004F1BE2" w:rsidRDefault="00137FE6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ج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فهرس المحتويات.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د</w:t>
            </w:r>
          </w:p>
        </w:tc>
      </w:tr>
      <w:tr w:rsidR="008B7623" w:rsidRPr="0084046B" w:rsidTr="00DF4E6F">
        <w:trPr>
          <w:jc w:val="center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8B7623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الفصل التمهيدي</w:t>
            </w:r>
          </w:p>
        </w:tc>
      </w:tr>
      <w:tr w:rsidR="00ED65CC" w:rsidRPr="0084046B" w:rsidTr="00DF4E6F">
        <w:trPr>
          <w:jc w:val="center"/>
        </w:trPr>
        <w:tc>
          <w:tcPr>
            <w:tcW w:w="7380" w:type="dxa"/>
          </w:tcPr>
          <w:p w:rsidR="00ED65CC" w:rsidRPr="004F1BE2" w:rsidRDefault="00C70ADE" w:rsidP="00D344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ملخص الدراسة.</w:t>
            </w:r>
          </w:p>
        </w:tc>
        <w:tc>
          <w:tcPr>
            <w:tcW w:w="1478" w:type="dxa"/>
          </w:tcPr>
          <w:p w:rsidR="00ED65CC" w:rsidRPr="004F1BE2" w:rsidRDefault="00ED65CC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ED65CC" w:rsidRPr="0084046B" w:rsidTr="00DF4E6F">
        <w:trPr>
          <w:jc w:val="center"/>
        </w:trPr>
        <w:tc>
          <w:tcPr>
            <w:tcW w:w="7380" w:type="dxa"/>
          </w:tcPr>
          <w:p w:rsidR="00ED65CC" w:rsidRPr="004F1BE2" w:rsidRDefault="00C70ADE" w:rsidP="00D344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المقدمة.</w:t>
            </w:r>
          </w:p>
        </w:tc>
        <w:tc>
          <w:tcPr>
            <w:tcW w:w="1478" w:type="dxa"/>
          </w:tcPr>
          <w:p w:rsidR="00ED65CC" w:rsidRPr="004F1BE2" w:rsidRDefault="00C70ADE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مشكلة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أهداف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أهمية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نطاق وحدود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</w:t>
            </w:r>
          </w:p>
        </w:tc>
      </w:tr>
      <w:tr w:rsidR="00F01C73" w:rsidRPr="0084046B" w:rsidTr="00DF4E6F">
        <w:trPr>
          <w:jc w:val="center"/>
        </w:trPr>
        <w:tc>
          <w:tcPr>
            <w:tcW w:w="7380" w:type="dxa"/>
          </w:tcPr>
          <w:p w:rsidR="00F01C73" w:rsidRPr="004F1BE2" w:rsidRDefault="00F01C7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منهج الدراسة.</w:t>
            </w:r>
          </w:p>
        </w:tc>
        <w:tc>
          <w:tcPr>
            <w:tcW w:w="1478" w:type="dxa"/>
          </w:tcPr>
          <w:p w:rsidR="00F01C73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7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مجتمع وعينة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7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محتويات الدراسة.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7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الدراسات السابقة.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8</w:t>
            </w:r>
          </w:p>
        </w:tc>
      </w:tr>
      <w:tr w:rsidR="00E27E78" w:rsidRPr="0084046B" w:rsidTr="00DF4E6F">
        <w:trPr>
          <w:jc w:val="center"/>
        </w:trPr>
        <w:tc>
          <w:tcPr>
            <w:tcW w:w="8858" w:type="dxa"/>
            <w:gridSpan w:val="2"/>
            <w:shd w:val="clear" w:color="auto" w:fill="D9D9D9"/>
          </w:tcPr>
          <w:p w:rsidR="00E27E78" w:rsidRPr="004F1BE2" w:rsidRDefault="00E27E78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الجانب النظري</w:t>
            </w:r>
          </w:p>
        </w:tc>
      </w:tr>
      <w:tr w:rsidR="0084046B" w:rsidRPr="0084046B" w:rsidTr="00DF4E6F">
        <w:trPr>
          <w:jc w:val="center"/>
        </w:trPr>
        <w:tc>
          <w:tcPr>
            <w:tcW w:w="8858" w:type="dxa"/>
            <w:gridSpan w:val="2"/>
            <w:shd w:val="clear" w:color="auto" w:fill="D9D9D9"/>
          </w:tcPr>
          <w:p w:rsidR="0084046B" w:rsidRPr="004F1BE2" w:rsidRDefault="0084046B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الفصل الأول: الأساس النظري للميزانيات التقديرية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F01C73" w:rsidP="0073686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ما</w:t>
            </w:r>
            <w:r w:rsidR="00736868"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أهمي</w:t>
            </w: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ة</w:t>
            </w:r>
            <w:r w:rsidR="00137FE6"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 xml:space="preserve"> الميزانيات التقديرية.</w:t>
            </w:r>
          </w:p>
        </w:tc>
        <w:tc>
          <w:tcPr>
            <w:tcW w:w="1478" w:type="dxa"/>
          </w:tcPr>
          <w:p w:rsidR="00137FE6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11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12495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مبدأ إعداد البيانات تقديرياً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12495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12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12495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مبدأ التوزيع الزمني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12495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13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12495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مبدأ اعتماد الموازنة بمثابة معيار الأداء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12495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14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12495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لجنة الميزانية التقديرية</w:t>
            </w:r>
            <w:r w:rsidR="0010314C"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12495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15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124953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مراحل إعداد مشروع الميزانية التقديرية</w:t>
            </w:r>
          </w:p>
        </w:tc>
        <w:tc>
          <w:tcPr>
            <w:tcW w:w="1478" w:type="dxa"/>
          </w:tcPr>
          <w:p w:rsidR="00124953" w:rsidRPr="004F1BE2" w:rsidRDefault="0012495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16</w:t>
            </w:r>
          </w:p>
        </w:tc>
      </w:tr>
      <w:tr w:rsidR="00264DF2" w:rsidRPr="0084046B" w:rsidTr="00DF4E6F">
        <w:trPr>
          <w:jc w:val="center"/>
        </w:trPr>
        <w:tc>
          <w:tcPr>
            <w:tcW w:w="7380" w:type="dxa"/>
          </w:tcPr>
          <w:p w:rsidR="00264DF2" w:rsidRPr="004F1BE2" w:rsidRDefault="00264DF2" w:rsidP="00264DF2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المراجع والتنسيق</w:t>
            </w: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478" w:type="dxa"/>
          </w:tcPr>
          <w:p w:rsidR="00264DF2" w:rsidRPr="004F1BE2" w:rsidRDefault="00264DF2" w:rsidP="00264DF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17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B44AC8" w:rsidP="00B44AC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أنواع الميزانيات التقديرية من حيث الفترة الزمنية </w:t>
            </w: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478" w:type="dxa"/>
          </w:tcPr>
          <w:p w:rsidR="00137FE6" w:rsidRPr="004F1BE2" w:rsidRDefault="008B7623" w:rsidP="00264DF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1</w:t>
            </w:r>
            <w:r w:rsidR="00264DF2"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8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DF4E6F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الميزانية التقديرية المستمرة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DF4E6F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18</w:t>
            </w:r>
          </w:p>
        </w:tc>
      </w:tr>
      <w:tr w:rsidR="00124953" w:rsidRPr="0084046B" w:rsidTr="00DF4E6F">
        <w:trPr>
          <w:jc w:val="center"/>
        </w:trPr>
        <w:tc>
          <w:tcPr>
            <w:tcW w:w="7380" w:type="dxa"/>
          </w:tcPr>
          <w:p w:rsidR="00124953" w:rsidRPr="004F1BE2" w:rsidRDefault="00DF4E6F" w:rsidP="00264DF2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وظيفة </w:t>
            </w:r>
            <w:r w:rsidR="00264DF2"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التخطيط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 وعلاقتها بالميزانية التقديرية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124953" w:rsidRPr="004F1BE2" w:rsidRDefault="00DF4E6F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19</w:t>
            </w:r>
          </w:p>
        </w:tc>
      </w:tr>
      <w:tr w:rsidR="008B7623" w:rsidRPr="0084046B" w:rsidTr="00DF4E6F">
        <w:trPr>
          <w:jc w:val="center"/>
        </w:trPr>
        <w:tc>
          <w:tcPr>
            <w:tcW w:w="7380" w:type="dxa"/>
          </w:tcPr>
          <w:p w:rsidR="008B7623" w:rsidRPr="004F1BE2" w:rsidRDefault="008B7623" w:rsidP="00417E4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فكرة الميزانية التقديرية.</w:t>
            </w:r>
          </w:p>
        </w:tc>
        <w:tc>
          <w:tcPr>
            <w:tcW w:w="1478" w:type="dxa"/>
          </w:tcPr>
          <w:p w:rsidR="008B7623" w:rsidRPr="004F1BE2" w:rsidRDefault="008B7623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8B7623" w:rsidRPr="0084046B" w:rsidTr="00DF4E6F">
        <w:trPr>
          <w:jc w:val="center"/>
        </w:trPr>
        <w:tc>
          <w:tcPr>
            <w:tcW w:w="7380" w:type="dxa"/>
          </w:tcPr>
          <w:p w:rsidR="008B7623" w:rsidRPr="004F1BE2" w:rsidRDefault="00C975FB" w:rsidP="00417E4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LY"/>
              </w:rPr>
              <w:t>نشأة فكرة الميزانية التقديرية وتطبيقها</w:t>
            </w:r>
          </w:p>
        </w:tc>
        <w:tc>
          <w:tcPr>
            <w:tcW w:w="1478" w:type="dxa"/>
          </w:tcPr>
          <w:p w:rsidR="008B7623" w:rsidRPr="004F1BE2" w:rsidRDefault="00C975FB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21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DF4E6F" w:rsidP="00417E4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الميزانية التقديرية تقوم على التنبوء بالمستقبل</w:t>
            </w:r>
            <w:r w:rsidR="0010314C"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DF4E6F" w:rsidRPr="004F1BE2" w:rsidRDefault="00DF4E6F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21</w:t>
            </w:r>
          </w:p>
        </w:tc>
      </w:tr>
      <w:tr w:rsidR="008B7623" w:rsidRPr="0084046B" w:rsidTr="00DF4E6F">
        <w:trPr>
          <w:jc w:val="center"/>
        </w:trPr>
        <w:tc>
          <w:tcPr>
            <w:tcW w:w="7380" w:type="dxa"/>
          </w:tcPr>
          <w:p w:rsidR="008B7623" w:rsidRPr="004F1BE2" w:rsidRDefault="00DF4E6F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الميزانية التقديرية كأداة فعالة للرقابة الإدارية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8B7623" w:rsidRPr="004F1BE2" w:rsidRDefault="008B7623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22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DF4E6F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وظيفة التنسيق وعلاقتها بالميزانية التقديرية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DF4E6F" w:rsidRPr="004F1BE2" w:rsidRDefault="00DF4E6F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24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DF4E6F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حدود الانتفاع بالميزانية التقديرية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DF4E6F" w:rsidRPr="004F1BE2" w:rsidRDefault="00DF4E6F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25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DF4E6F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lastRenderedPageBreak/>
              <w:t>إجراءات إعداد وتنفيذ الميزانية التقديرية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DF4E6F" w:rsidRPr="004F1BE2" w:rsidRDefault="00DF4E6F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26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DF4E6F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الميزانية التقديرية المستمرة 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The Rolling Budget</w:t>
            </w:r>
          </w:p>
        </w:tc>
        <w:tc>
          <w:tcPr>
            <w:tcW w:w="1478" w:type="dxa"/>
          </w:tcPr>
          <w:p w:rsidR="00DF4E6F" w:rsidRPr="004F1BE2" w:rsidRDefault="00DF4E6F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27</w:t>
            </w:r>
          </w:p>
        </w:tc>
      </w:tr>
      <w:tr w:rsidR="00DF4E6F" w:rsidRPr="0084046B" w:rsidTr="00DF4E6F">
        <w:trPr>
          <w:jc w:val="center"/>
        </w:trPr>
        <w:tc>
          <w:tcPr>
            <w:tcW w:w="7380" w:type="dxa"/>
          </w:tcPr>
          <w:p w:rsidR="00DF4E6F" w:rsidRPr="004F1BE2" w:rsidRDefault="008F0A95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تنفيذ الميزانية التقديرية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DF4E6F" w:rsidRPr="004F1BE2" w:rsidRDefault="00DF4E6F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28</w:t>
            </w:r>
          </w:p>
        </w:tc>
      </w:tr>
      <w:tr w:rsidR="008B7623" w:rsidRPr="0084046B" w:rsidTr="00DF4E6F">
        <w:trPr>
          <w:jc w:val="center"/>
        </w:trPr>
        <w:tc>
          <w:tcPr>
            <w:tcW w:w="7380" w:type="dxa"/>
          </w:tcPr>
          <w:p w:rsidR="008B7623" w:rsidRPr="004F1BE2" w:rsidRDefault="008B7623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مزايا استخدام الميزانيات التقديرية.</w:t>
            </w:r>
          </w:p>
        </w:tc>
        <w:tc>
          <w:tcPr>
            <w:tcW w:w="1478" w:type="dxa"/>
          </w:tcPr>
          <w:p w:rsidR="008B7623" w:rsidRPr="004F1BE2" w:rsidRDefault="00A46BA4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29</w:t>
            </w:r>
          </w:p>
        </w:tc>
      </w:tr>
      <w:tr w:rsidR="005C6691" w:rsidRPr="0084046B" w:rsidTr="00DF4E6F">
        <w:trPr>
          <w:jc w:val="center"/>
        </w:trPr>
        <w:tc>
          <w:tcPr>
            <w:tcW w:w="7380" w:type="dxa"/>
          </w:tcPr>
          <w:p w:rsidR="005C6691" w:rsidRPr="004F1BE2" w:rsidRDefault="005C6691" w:rsidP="00603C5A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القيود على استخدام الميزانيات التقديرية.</w:t>
            </w:r>
          </w:p>
        </w:tc>
        <w:tc>
          <w:tcPr>
            <w:tcW w:w="1478" w:type="dxa"/>
          </w:tcPr>
          <w:p w:rsidR="005C6691" w:rsidRPr="004F1BE2" w:rsidRDefault="00A46BA4" w:rsidP="00603C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29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5C6691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المعايير العلمية لإعداد وتنفيذ الميزانيات التقديرية.</w:t>
            </w:r>
          </w:p>
        </w:tc>
        <w:tc>
          <w:tcPr>
            <w:tcW w:w="1478" w:type="dxa"/>
          </w:tcPr>
          <w:p w:rsidR="00137FE6" w:rsidRPr="004F1BE2" w:rsidRDefault="00A46BA4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30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8F0A95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السلاسل الزمنية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8F0A95" w:rsidRPr="004F1BE2" w:rsidRDefault="008F0A95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31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8F0A95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المتوسط المتحرك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8F0A95" w:rsidRPr="004F1BE2" w:rsidRDefault="008F0A95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32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D43581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LY"/>
              </w:rPr>
              <w:t>ا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لمتوسطات</w:t>
            </w: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478" w:type="dxa"/>
          </w:tcPr>
          <w:p w:rsidR="008F0A95" w:rsidRPr="004F1BE2" w:rsidRDefault="008F0A95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33</w:t>
            </w:r>
          </w:p>
        </w:tc>
      </w:tr>
      <w:tr w:rsidR="00D43581" w:rsidRPr="0084046B" w:rsidTr="00DF4E6F">
        <w:trPr>
          <w:jc w:val="center"/>
        </w:trPr>
        <w:tc>
          <w:tcPr>
            <w:tcW w:w="7380" w:type="dxa"/>
          </w:tcPr>
          <w:p w:rsidR="00D43581" w:rsidRPr="004F1BE2" w:rsidRDefault="00D43581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معيار المشاركة</w:t>
            </w: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478" w:type="dxa"/>
          </w:tcPr>
          <w:p w:rsidR="00D43581" w:rsidRPr="004F1BE2" w:rsidRDefault="00D43581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34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8F0A95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معيار ربط تقديرات الميزانيات التقديرية بالهيكل التنظيمي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8F0A95" w:rsidRPr="004F1BE2" w:rsidRDefault="008F0A95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35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8F0A95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معيار اعتبار الميزانيات التقديرية نمط أو معيار للأداء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8F0A95" w:rsidRPr="004F1BE2" w:rsidRDefault="008F0A95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36</w:t>
            </w:r>
          </w:p>
        </w:tc>
      </w:tr>
      <w:tr w:rsidR="00957D1A" w:rsidRPr="0084046B" w:rsidTr="00DF4E6F">
        <w:trPr>
          <w:jc w:val="center"/>
        </w:trPr>
        <w:tc>
          <w:tcPr>
            <w:tcW w:w="7380" w:type="dxa"/>
          </w:tcPr>
          <w:p w:rsidR="00957D1A" w:rsidRPr="004F1BE2" w:rsidRDefault="00957D1A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معيار التدريب والتطوير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957D1A" w:rsidRPr="004F1BE2" w:rsidRDefault="00957D1A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37</w:t>
            </w:r>
          </w:p>
        </w:tc>
      </w:tr>
      <w:tr w:rsidR="00137FE6" w:rsidRPr="0084046B" w:rsidTr="00DF4E6F">
        <w:trPr>
          <w:jc w:val="center"/>
        </w:trPr>
        <w:tc>
          <w:tcPr>
            <w:tcW w:w="8858" w:type="dxa"/>
            <w:gridSpan w:val="2"/>
            <w:shd w:val="clear" w:color="auto" w:fill="D9D9D9"/>
          </w:tcPr>
          <w:p w:rsidR="00137FE6" w:rsidRPr="004F1BE2" w:rsidRDefault="00137FE6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الفصل الثاني:النفط في ليبيا</w:t>
            </w:r>
          </w:p>
        </w:tc>
      </w:tr>
      <w:tr w:rsidR="008F0A95" w:rsidRPr="0084046B" w:rsidTr="00DF4E6F">
        <w:trPr>
          <w:jc w:val="center"/>
        </w:trPr>
        <w:tc>
          <w:tcPr>
            <w:tcW w:w="7380" w:type="dxa"/>
          </w:tcPr>
          <w:p w:rsidR="008F0A95" w:rsidRPr="004F1BE2" w:rsidRDefault="008F0A95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نبذة عن اكتشاف النفط.</w:t>
            </w:r>
          </w:p>
        </w:tc>
        <w:tc>
          <w:tcPr>
            <w:tcW w:w="1478" w:type="dxa"/>
          </w:tcPr>
          <w:p w:rsidR="008F0A95" w:rsidRPr="004F1BE2" w:rsidRDefault="00737F64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39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المؤسسة الوطنية للنفط وحركة الاستكشاف وإنتاج وتصنيع النفط والغاز.</w:t>
            </w:r>
          </w:p>
        </w:tc>
        <w:tc>
          <w:tcPr>
            <w:tcW w:w="1478" w:type="dxa"/>
          </w:tcPr>
          <w:p w:rsidR="00137FE6" w:rsidRPr="004F1BE2" w:rsidRDefault="00A46BA4" w:rsidP="00B44AC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</w:t>
            </w:r>
            <w:r w:rsidR="00B44AC8"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1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شركة الواحة للنفط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B44AC8" w:rsidP="00B44AC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42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شركة رأس لانوف لتصنيع النفط والغاز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B44AC8" w:rsidP="00B44AC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43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أهمية النفط في دعم الاقتصاد الليبي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B44AC8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44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أهمية استخدام الميزانيات التقديرية في الشركات النفطية.</w:t>
            </w:r>
          </w:p>
        </w:tc>
        <w:tc>
          <w:tcPr>
            <w:tcW w:w="1478" w:type="dxa"/>
          </w:tcPr>
          <w:p w:rsidR="00137FE6" w:rsidRPr="004F1BE2" w:rsidRDefault="00B44AC8" w:rsidP="00A46BA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45</w:t>
            </w:r>
          </w:p>
        </w:tc>
      </w:tr>
      <w:tr w:rsidR="00E27E78" w:rsidRPr="0084046B" w:rsidTr="00DF4E6F">
        <w:trPr>
          <w:jc w:val="center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E27E78" w:rsidRPr="004F1BE2" w:rsidRDefault="00E27E78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الجانب العملي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نبذه عن شركة الواحة للنفط.</w:t>
            </w:r>
          </w:p>
        </w:tc>
        <w:tc>
          <w:tcPr>
            <w:tcW w:w="1478" w:type="dxa"/>
          </w:tcPr>
          <w:p w:rsidR="00137FE6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48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الاستكشاف والإنتاج والتسهيلات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49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الهيكل التنظيمي لشركة الواحة للنفط.</w:t>
            </w:r>
          </w:p>
        </w:tc>
        <w:tc>
          <w:tcPr>
            <w:tcW w:w="1478" w:type="dxa"/>
          </w:tcPr>
          <w:p w:rsidR="00137FE6" w:rsidRPr="004F1BE2" w:rsidRDefault="003F44B0" w:rsidP="003F44B0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50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37F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تحليل بيانات الاستبيان.</w:t>
            </w:r>
          </w:p>
        </w:tc>
        <w:tc>
          <w:tcPr>
            <w:tcW w:w="1478" w:type="dxa"/>
          </w:tcPr>
          <w:p w:rsidR="00137FE6" w:rsidRPr="004F1BE2" w:rsidRDefault="003F44B0" w:rsidP="003F44B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51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37F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المؤهل العلمي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52</w:t>
            </w:r>
          </w:p>
        </w:tc>
      </w:tr>
      <w:tr w:rsidR="00737F64" w:rsidRPr="0084046B" w:rsidTr="00DF4E6F">
        <w:trPr>
          <w:jc w:val="center"/>
        </w:trPr>
        <w:tc>
          <w:tcPr>
            <w:tcW w:w="7380" w:type="dxa"/>
          </w:tcPr>
          <w:p w:rsidR="00737F64" w:rsidRPr="004F1BE2" w:rsidRDefault="00737F64" w:rsidP="00137FE6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التخصص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737F64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53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النتائج والتوصيات.</w:t>
            </w:r>
          </w:p>
        </w:tc>
        <w:tc>
          <w:tcPr>
            <w:tcW w:w="1478" w:type="dxa"/>
          </w:tcPr>
          <w:p w:rsidR="00137FE6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58</w:t>
            </w:r>
          </w:p>
        </w:tc>
      </w:tr>
      <w:tr w:rsidR="00926406" w:rsidRPr="0084046B" w:rsidTr="00DF4E6F">
        <w:trPr>
          <w:jc w:val="center"/>
        </w:trPr>
        <w:tc>
          <w:tcPr>
            <w:tcW w:w="7380" w:type="dxa"/>
          </w:tcPr>
          <w:p w:rsidR="00926406" w:rsidRPr="004F1BE2" w:rsidRDefault="0092640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النتائج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926406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59</w:t>
            </w:r>
          </w:p>
        </w:tc>
      </w:tr>
      <w:tr w:rsidR="00926406" w:rsidRPr="0084046B" w:rsidTr="00DF4E6F">
        <w:trPr>
          <w:jc w:val="center"/>
        </w:trPr>
        <w:tc>
          <w:tcPr>
            <w:tcW w:w="7380" w:type="dxa"/>
          </w:tcPr>
          <w:p w:rsidR="00926406" w:rsidRPr="004F1BE2" w:rsidRDefault="0092640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en-GB"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لتوصيات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val="en-GB" w:bidi="ar-LY"/>
              </w:rPr>
              <w:t>.</w:t>
            </w:r>
          </w:p>
        </w:tc>
        <w:tc>
          <w:tcPr>
            <w:tcW w:w="1478" w:type="dxa"/>
          </w:tcPr>
          <w:p w:rsidR="00926406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60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المراجع.</w:t>
            </w:r>
          </w:p>
        </w:tc>
        <w:tc>
          <w:tcPr>
            <w:tcW w:w="1478" w:type="dxa"/>
          </w:tcPr>
          <w:p w:rsidR="00137FE6" w:rsidRPr="004F1BE2" w:rsidRDefault="003F44B0" w:rsidP="0092640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61</w:t>
            </w:r>
          </w:p>
        </w:tc>
      </w:tr>
      <w:tr w:rsidR="00926406" w:rsidRPr="0084046B" w:rsidTr="00DF4E6F">
        <w:trPr>
          <w:jc w:val="center"/>
        </w:trPr>
        <w:tc>
          <w:tcPr>
            <w:tcW w:w="7380" w:type="dxa"/>
          </w:tcPr>
          <w:p w:rsidR="00926406" w:rsidRPr="004F1BE2" w:rsidRDefault="0092640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قائمة المراجع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926406" w:rsidRPr="004F1BE2" w:rsidRDefault="003F44B0" w:rsidP="0092640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62</w:t>
            </w:r>
          </w:p>
        </w:tc>
      </w:tr>
      <w:tr w:rsidR="00926406" w:rsidRPr="0084046B" w:rsidTr="00DF4E6F">
        <w:trPr>
          <w:jc w:val="center"/>
        </w:trPr>
        <w:tc>
          <w:tcPr>
            <w:tcW w:w="7380" w:type="dxa"/>
          </w:tcPr>
          <w:p w:rsidR="00926406" w:rsidRPr="004F1BE2" w:rsidRDefault="0092640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رسائل ماجستير</w:t>
            </w:r>
            <w:r w:rsidRPr="004F1BE2"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  <w:t>.</w:t>
            </w:r>
          </w:p>
        </w:tc>
        <w:tc>
          <w:tcPr>
            <w:tcW w:w="1478" w:type="dxa"/>
          </w:tcPr>
          <w:p w:rsidR="00926406" w:rsidRPr="004F1BE2" w:rsidRDefault="003F44B0" w:rsidP="0092640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63</w:t>
            </w:r>
          </w:p>
        </w:tc>
      </w:tr>
      <w:tr w:rsidR="00137FE6" w:rsidRPr="0084046B" w:rsidTr="00DF4E6F">
        <w:trPr>
          <w:jc w:val="center"/>
        </w:trPr>
        <w:tc>
          <w:tcPr>
            <w:tcW w:w="7380" w:type="dxa"/>
          </w:tcPr>
          <w:p w:rsidR="00137FE6" w:rsidRPr="004F1BE2" w:rsidRDefault="00137FE6" w:rsidP="001A10E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الملاحق.</w:t>
            </w:r>
          </w:p>
        </w:tc>
        <w:tc>
          <w:tcPr>
            <w:tcW w:w="1478" w:type="dxa"/>
          </w:tcPr>
          <w:p w:rsidR="00137FE6" w:rsidRPr="004F1BE2" w:rsidRDefault="003F44B0" w:rsidP="001A10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4F1B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64</w:t>
            </w:r>
          </w:p>
        </w:tc>
      </w:tr>
    </w:tbl>
    <w:p w:rsidR="00146C32" w:rsidRPr="00540386" w:rsidRDefault="00146C32" w:rsidP="006214A5">
      <w:pPr>
        <w:rPr>
          <w:sz w:val="30"/>
          <w:szCs w:val="30"/>
          <w:rtl/>
        </w:rPr>
      </w:pPr>
      <w:bookmarkStart w:id="0" w:name="_GoBack"/>
      <w:bookmarkEnd w:id="0"/>
    </w:p>
    <w:sectPr w:rsidR="00146C32" w:rsidRPr="00540386" w:rsidSect="00A5615E">
      <w:footerReference w:type="default" r:id="rId7"/>
      <w:type w:val="continuous"/>
      <w:pgSz w:w="12242" w:h="20163" w:code="5"/>
      <w:pgMar w:top="1440" w:right="1800" w:bottom="1440" w:left="1800" w:header="709" w:footer="709" w:gutter="0"/>
      <w:pgNumType w:fmt="arabicAbjad" w:start="1"/>
      <w:cols w:sep="1" w:space="243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D1" w:rsidRDefault="00B25FD1" w:rsidP="00224CCB">
      <w:pPr>
        <w:spacing w:after="0" w:line="240" w:lineRule="auto"/>
      </w:pPr>
      <w:r>
        <w:separator/>
      </w:r>
    </w:p>
  </w:endnote>
  <w:endnote w:type="continuationSeparator" w:id="0">
    <w:p w:rsidR="00B25FD1" w:rsidRDefault="00B25FD1" w:rsidP="002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 koufi Bold 2">
    <w:altName w:val="Times New Roman"/>
    <w:panose1 w:val="00000000000000000000"/>
    <w:charset w:val="00"/>
    <w:family w:val="roman"/>
    <w:notTrueType/>
    <w:pitch w:val="default"/>
  </w:font>
  <w:font w:name="AGA Battout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B" w:rsidRDefault="00720139">
    <w:pPr>
      <w:pStyle w:val="a6"/>
      <w:jc w:val="center"/>
    </w:pPr>
    <w:r>
      <w:fldChar w:fldCharType="begin"/>
    </w:r>
    <w:r w:rsidR="004729EB">
      <w:instrText xml:space="preserve"> PAGE   \* MERGEFORMAT </w:instrText>
    </w:r>
    <w:r>
      <w:fldChar w:fldCharType="separate"/>
    </w:r>
    <w:r w:rsidR="004F1BE2" w:rsidRPr="004F1BE2">
      <w:rPr>
        <w:rFonts w:ascii="Arial" w:hAnsi="Arial" w:hint="cs"/>
        <w:noProof/>
        <w:rtl/>
        <w:lang w:val="ar-SA"/>
      </w:rPr>
      <w:t>‌أ</w:t>
    </w:r>
    <w:r>
      <w:rPr>
        <w:rFonts w:ascii="Arial" w:hAnsi="Arial"/>
        <w:noProof/>
        <w:lang w:val="ar-SA"/>
      </w:rPr>
      <w:fldChar w:fldCharType="end"/>
    </w:r>
  </w:p>
  <w:p w:rsidR="00224CCB" w:rsidRDefault="00224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D1" w:rsidRDefault="00B25FD1" w:rsidP="00224CCB">
      <w:pPr>
        <w:spacing w:after="0" w:line="240" w:lineRule="auto"/>
      </w:pPr>
      <w:r>
        <w:separator/>
      </w:r>
    </w:p>
  </w:footnote>
  <w:footnote w:type="continuationSeparator" w:id="0">
    <w:p w:rsidR="00B25FD1" w:rsidRDefault="00B25FD1" w:rsidP="002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CC2"/>
    <w:multiLevelType w:val="hybridMultilevel"/>
    <w:tmpl w:val="4C0CC0C4"/>
    <w:lvl w:ilvl="0" w:tplc="0BF4CC78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32"/>
    <w:rsid w:val="0004566B"/>
    <w:rsid w:val="00093F63"/>
    <w:rsid w:val="000E4864"/>
    <w:rsid w:val="00100BE3"/>
    <w:rsid w:val="0010314C"/>
    <w:rsid w:val="00124953"/>
    <w:rsid w:val="00137FE6"/>
    <w:rsid w:val="00141731"/>
    <w:rsid w:val="00141781"/>
    <w:rsid w:val="00146C32"/>
    <w:rsid w:val="001A10EC"/>
    <w:rsid w:val="001C02D5"/>
    <w:rsid w:val="001E5021"/>
    <w:rsid w:val="00224CCB"/>
    <w:rsid w:val="00264DF2"/>
    <w:rsid w:val="0028337C"/>
    <w:rsid w:val="002E066B"/>
    <w:rsid w:val="002E5BAC"/>
    <w:rsid w:val="002F462E"/>
    <w:rsid w:val="00387383"/>
    <w:rsid w:val="003C5AB0"/>
    <w:rsid w:val="003F44B0"/>
    <w:rsid w:val="003F44C4"/>
    <w:rsid w:val="003F7443"/>
    <w:rsid w:val="00424A9E"/>
    <w:rsid w:val="004729EB"/>
    <w:rsid w:val="004A7603"/>
    <w:rsid w:val="004F1BE2"/>
    <w:rsid w:val="00540386"/>
    <w:rsid w:val="00543F98"/>
    <w:rsid w:val="00552FC7"/>
    <w:rsid w:val="00571DBA"/>
    <w:rsid w:val="005C6691"/>
    <w:rsid w:val="005D44A3"/>
    <w:rsid w:val="005F51B4"/>
    <w:rsid w:val="00603C5A"/>
    <w:rsid w:val="006214A5"/>
    <w:rsid w:val="006363CB"/>
    <w:rsid w:val="00711749"/>
    <w:rsid w:val="00720139"/>
    <w:rsid w:val="00736868"/>
    <w:rsid w:val="00737F64"/>
    <w:rsid w:val="00780A38"/>
    <w:rsid w:val="007C57B8"/>
    <w:rsid w:val="0081654F"/>
    <w:rsid w:val="0084046B"/>
    <w:rsid w:val="008B7623"/>
    <w:rsid w:val="008C4618"/>
    <w:rsid w:val="008F0A95"/>
    <w:rsid w:val="008F3D11"/>
    <w:rsid w:val="00926406"/>
    <w:rsid w:val="009317F0"/>
    <w:rsid w:val="00957D1A"/>
    <w:rsid w:val="009A4B90"/>
    <w:rsid w:val="009B4B38"/>
    <w:rsid w:val="009B50AE"/>
    <w:rsid w:val="009C4CD5"/>
    <w:rsid w:val="009E3049"/>
    <w:rsid w:val="00A46BA4"/>
    <w:rsid w:val="00A47F6D"/>
    <w:rsid w:val="00A5615E"/>
    <w:rsid w:val="00A6271E"/>
    <w:rsid w:val="00AC51BA"/>
    <w:rsid w:val="00AE02B0"/>
    <w:rsid w:val="00B15204"/>
    <w:rsid w:val="00B25FD1"/>
    <w:rsid w:val="00B44AC8"/>
    <w:rsid w:val="00BE45C6"/>
    <w:rsid w:val="00BF29CA"/>
    <w:rsid w:val="00C60E47"/>
    <w:rsid w:val="00C70ADE"/>
    <w:rsid w:val="00C975FB"/>
    <w:rsid w:val="00CF37BB"/>
    <w:rsid w:val="00D064A2"/>
    <w:rsid w:val="00D1293A"/>
    <w:rsid w:val="00D24E97"/>
    <w:rsid w:val="00D340CC"/>
    <w:rsid w:val="00D43581"/>
    <w:rsid w:val="00D66E83"/>
    <w:rsid w:val="00DF4E6F"/>
    <w:rsid w:val="00E0269A"/>
    <w:rsid w:val="00E27E78"/>
    <w:rsid w:val="00E875C2"/>
    <w:rsid w:val="00EA5A84"/>
    <w:rsid w:val="00ED65CC"/>
    <w:rsid w:val="00F01C73"/>
    <w:rsid w:val="00F07C2B"/>
    <w:rsid w:val="00FC165A"/>
    <w:rsid w:val="00FD0C31"/>
    <w:rsid w:val="00FE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22D2F"/>
  <w15:docId w15:val="{46934BC4-8A5D-40CC-A7EA-0844A70B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B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تظليل فاتح1"/>
    <w:basedOn w:val="a1"/>
    <w:uiPriority w:val="60"/>
    <w:rsid w:val="00D064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No Spacing"/>
    <w:basedOn w:val="a"/>
    <w:link w:val="Char"/>
    <w:uiPriority w:val="1"/>
    <w:qFormat/>
    <w:rsid w:val="002E066B"/>
    <w:pPr>
      <w:bidi w:val="0"/>
      <w:spacing w:after="0" w:line="240" w:lineRule="auto"/>
    </w:pPr>
    <w:rPr>
      <w:rFonts w:eastAsia="Times New Roman"/>
      <w:iCs/>
      <w:sz w:val="21"/>
      <w:szCs w:val="21"/>
    </w:rPr>
  </w:style>
  <w:style w:type="character" w:customStyle="1" w:styleId="Char">
    <w:name w:val="بلا تباعد Char"/>
    <w:basedOn w:val="a0"/>
    <w:link w:val="a4"/>
    <w:uiPriority w:val="1"/>
    <w:rsid w:val="002E066B"/>
    <w:rPr>
      <w:rFonts w:eastAsia="Times New Roman"/>
      <w:iCs/>
      <w:sz w:val="21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22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224CCB"/>
  </w:style>
  <w:style w:type="paragraph" w:styleId="a6">
    <w:name w:val="footer"/>
    <w:basedOn w:val="a"/>
    <w:link w:val="Char1"/>
    <w:uiPriority w:val="99"/>
    <w:unhideWhenUsed/>
    <w:rsid w:val="0022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24CCB"/>
  </w:style>
  <w:style w:type="paragraph" w:styleId="a7">
    <w:name w:val="footnote text"/>
    <w:basedOn w:val="a"/>
    <w:link w:val="Char2"/>
    <w:uiPriority w:val="99"/>
    <w:unhideWhenUsed/>
    <w:rsid w:val="00264DF2"/>
    <w:pPr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rsid w:val="00264DF2"/>
    <w:rPr>
      <w:rFonts w:cs="Times New Roman"/>
    </w:rPr>
  </w:style>
  <w:style w:type="character" w:styleId="a8">
    <w:name w:val="footnote reference"/>
    <w:uiPriority w:val="99"/>
    <w:unhideWhenUsed/>
    <w:rsid w:val="0026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عالم 01</cp:lastModifiedBy>
  <cp:revision>30</cp:revision>
  <cp:lastPrinted>2017-09-24T14:42:00Z</cp:lastPrinted>
  <dcterms:created xsi:type="dcterms:W3CDTF">2017-09-18T21:52:00Z</dcterms:created>
  <dcterms:modified xsi:type="dcterms:W3CDTF">2019-01-29T13:39:00Z</dcterms:modified>
</cp:coreProperties>
</file>