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9E" w:rsidRPr="00037500" w:rsidRDefault="0086199E" w:rsidP="00703750">
      <w:pPr>
        <w:jc w:val="center"/>
        <w:rPr>
          <w:rFonts w:cs="Simplified Arabic"/>
          <w:sz w:val="40"/>
          <w:szCs w:val="40"/>
          <w:rtl/>
        </w:rPr>
      </w:pPr>
      <w:bookmarkStart w:id="0" w:name="_GoBack"/>
      <w:r w:rsidRPr="00037500">
        <w:rPr>
          <w:rFonts w:cs="Simplified Arabic" w:hint="cs"/>
          <w:sz w:val="40"/>
          <w:szCs w:val="40"/>
          <w:rtl/>
        </w:rPr>
        <w:t>قائمة المحتويات</w:t>
      </w:r>
    </w:p>
    <w:tbl>
      <w:tblPr>
        <w:tblStyle w:val="TableGrid"/>
        <w:tblpPr w:leftFromText="180" w:rightFromText="180" w:vertAnchor="page" w:horzAnchor="margin" w:tblpY="2786"/>
        <w:bidiVisual/>
        <w:tblW w:w="0" w:type="auto"/>
        <w:tblLook w:val="04A0" w:firstRow="1" w:lastRow="0" w:firstColumn="1" w:lastColumn="0" w:noHBand="0" w:noVBand="1"/>
      </w:tblPr>
      <w:tblGrid>
        <w:gridCol w:w="7415"/>
        <w:gridCol w:w="1871"/>
      </w:tblGrid>
      <w:tr w:rsidR="0086199E" w:rsidTr="0089159D">
        <w:tc>
          <w:tcPr>
            <w:tcW w:w="7668" w:type="dxa"/>
            <w:shd w:val="clear" w:color="auto" w:fill="F2DBDB" w:themeFill="accent2" w:themeFillTint="33"/>
          </w:tcPr>
          <w:bookmarkEnd w:id="0"/>
          <w:p w:rsidR="0086199E" w:rsidRPr="00A153D9" w:rsidRDefault="0086199E" w:rsidP="0089159D">
            <w:pPr>
              <w:tabs>
                <w:tab w:val="left" w:pos="755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908" w:type="dxa"/>
            <w:shd w:val="clear" w:color="auto" w:fill="F2DBDB" w:themeFill="accent2" w:themeFillTint="33"/>
          </w:tcPr>
          <w:p w:rsidR="0086199E" w:rsidRDefault="0086199E" w:rsidP="0089159D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رقم الصفحة</w:t>
            </w:r>
          </w:p>
        </w:tc>
      </w:tr>
      <w:tr w:rsidR="0086199E" w:rsidTr="0089159D">
        <w:tc>
          <w:tcPr>
            <w:tcW w:w="7668" w:type="dxa"/>
          </w:tcPr>
          <w:p w:rsidR="0086199E" w:rsidRPr="00266155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266155">
              <w:rPr>
                <w:rFonts w:cs="Simplified Arabic" w:hint="cs"/>
                <w:sz w:val="28"/>
                <w:szCs w:val="28"/>
                <w:rtl/>
              </w:rPr>
              <w:t xml:space="preserve">الآية القرآنية </w:t>
            </w:r>
          </w:p>
        </w:tc>
        <w:tc>
          <w:tcPr>
            <w:tcW w:w="1908" w:type="dxa"/>
          </w:tcPr>
          <w:p w:rsidR="0086199E" w:rsidRDefault="0086199E" w:rsidP="0089159D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أ</w:t>
            </w:r>
          </w:p>
        </w:tc>
      </w:tr>
      <w:tr w:rsidR="0086199E" w:rsidTr="0089159D">
        <w:tc>
          <w:tcPr>
            <w:tcW w:w="7668" w:type="dxa"/>
          </w:tcPr>
          <w:p w:rsidR="0086199E" w:rsidRPr="00266155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الإهداء</w:t>
            </w:r>
          </w:p>
        </w:tc>
        <w:tc>
          <w:tcPr>
            <w:tcW w:w="1908" w:type="dxa"/>
          </w:tcPr>
          <w:p w:rsidR="0086199E" w:rsidRDefault="0086199E" w:rsidP="0089159D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ب</w:t>
            </w:r>
          </w:p>
        </w:tc>
      </w:tr>
      <w:tr w:rsidR="0086199E" w:rsidTr="0089159D">
        <w:tc>
          <w:tcPr>
            <w:tcW w:w="7668" w:type="dxa"/>
          </w:tcPr>
          <w:p w:rsidR="0086199E" w:rsidRPr="00266155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الشكر والتقدير </w:t>
            </w:r>
          </w:p>
        </w:tc>
        <w:tc>
          <w:tcPr>
            <w:tcW w:w="1908" w:type="dxa"/>
          </w:tcPr>
          <w:p w:rsidR="0086199E" w:rsidRDefault="0086199E" w:rsidP="0089159D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ج</w:t>
            </w:r>
          </w:p>
        </w:tc>
      </w:tr>
      <w:tr w:rsidR="0086199E" w:rsidTr="0089159D">
        <w:tc>
          <w:tcPr>
            <w:tcW w:w="7668" w:type="dxa"/>
            <w:shd w:val="clear" w:color="auto" w:fill="F2DBDB" w:themeFill="accent2" w:themeFillTint="33"/>
          </w:tcPr>
          <w:p w:rsidR="0086199E" w:rsidRDefault="0086199E" w:rsidP="0089159D">
            <w:pPr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الفصل التمهيدي </w:t>
            </w:r>
          </w:p>
        </w:tc>
        <w:tc>
          <w:tcPr>
            <w:tcW w:w="1908" w:type="dxa"/>
            <w:shd w:val="clear" w:color="auto" w:fill="F2DBDB" w:themeFill="accent2" w:themeFillTint="33"/>
          </w:tcPr>
          <w:p w:rsidR="0086199E" w:rsidRDefault="0086199E" w:rsidP="0089159D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86199E" w:rsidTr="0089159D">
        <w:tc>
          <w:tcPr>
            <w:tcW w:w="7668" w:type="dxa"/>
          </w:tcPr>
          <w:p w:rsidR="0086199E" w:rsidRPr="00266155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266155">
              <w:rPr>
                <w:rFonts w:cs="Simplified Arabic" w:hint="cs"/>
                <w:sz w:val="28"/>
                <w:szCs w:val="28"/>
                <w:rtl/>
              </w:rPr>
              <w:t>ملخص الدراسة</w:t>
            </w:r>
          </w:p>
        </w:tc>
        <w:tc>
          <w:tcPr>
            <w:tcW w:w="1908" w:type="dxa"/>
          </w:tcPr>
          <w:p w:rsidR="0086199E" w:rsidRPr="00266155" w:rsidRDefault="0086199E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</w:tr>
      <w:tr w:rsidR="0086199E" w:rsidTr="0089159D">
        <w:trPr>
          <w:trHeight w:val="611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المقدمة</w:t>
            </w:r>
          </w:p>
        </w:tc>
        <w:tc>
          <w:tcPr>
            <w:tcW w:w="1908" w:type="dxa"/>
          </w:tcPr>
          <w:p w:rsidR="0086199E" w:rsidRPr="00C16D61" w:rsidRDefault="00940BFB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26AC2" w:rsidP="0089159D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مشكلة الدراسة</w:t>
            </w:r>
          </w:p>
        </w:tc>
        <w:tc>
          <w:tcPr>
            <w:tcW w:w="1908" w:type="dxa"/>
          </w:tcPr>
          <w:p w:rsidR="0086199E" w:rsidRPr="00C16D61" w:rsidRDefault="00940BFB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أهداف الدراسة</w:t>
            </w:r>
          </w:p>
        </w:tc>
        <w:tc>
          <w:tcPr>
            <w:tcW w:w="1908" w:type="dxa"/>
          </w:tcPr>
          <w:p w:rsidR="0086199E" w:rsidRPr="00C16D61" w:rsidRDefault="00940BFB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أهمية الدراسة</w:t>
            </w:r>
          </w:p>
        </w:tc>
        <w:tc>
          <w:tcPr>
            <w:tcW w:w="1908" w:type="dxa"/>
          </w:tcPr>
          <w:p w:rsidR="0086199E" w:rsidRPr="00C16D61" w:rsidRDefault="003F1462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5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DA08DC" w:rsidP="0089159D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أسئلة</w:t>
            </w:r>
            <w:r w:rsidR="0086199E" w:rsidRPr="00C16D61">
              <w:rPr>
                <w:rFonts w:cs="Simplified Arabic" w:hint="cs"/>
                <w:sz w:val="28"/>
                <w:szCs w:val="28"/>
                <w:rtl/>
              </w:rPr>
              <w:t xml:space="preserve"> الدراسة</w:t>
            </w:r>
          </w:p>
        </w:tc>
        <w:tc>
          <w:tcPr>
            <w:tcW w:w="1908" w:type="dxa"/>
          </w:tcPr>
          <w:p w:rsidR="0086199E" w:rsidRPr="00C16D61" w:rsidRDefault="003F1462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5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  <w:shd w:val="clear" w:color="auto" w:fill="F2DBDB" w:themeFill="accent2" w:themeFillTint="33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الفصل الأول</w:t>
            </w:r>
          </w:p>
        </w:tc>
        <w:tc>
          <w:tcPr>
            <w:tcW w:w="1908" w:type="dxa"/>
            <w:shd w:val="clear" w:color="auto" w:fill="F2DBDB" w:themeFill="accent2" w:themeFillTint="33"/>
          </w:tcPr>
          <w:p w:rsidR="0086199E" w:rsidRPr="00C16D61" w:rsidRDefault="0086199E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86199E" w:rsidTr="0089159D">
        <w:trPr>
          <w:trHeight w:val="530"/>
        </w:trPr>
        <w:tc>
          <w:tcPr>
            <w:tcW w:w="7668" w:type="dxa"/>
            <w:shd w:val="clear" w:color="auto" w:fill="F2DBDB" w:themeFill="accent2" w:themeFillTint="33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المبحث الأول</w:t>
            </w:r>
          </w:p>
        </w:tc>
        <w:tc>
          <w:tcPr>
            <w:tcW w:w="1908" w:type="dxa"/>
            <w:shd w:val="clear" w:color="auto" w:fill="F2DBDB" w:themeFill="accent2" w:themeFillTint="33"/>
          </w:tcPr>
          <w:p w:rsidR="0086199E" w:rsidRPr="00C16D61" w:rsidRDefault="0086199E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 xml:space="preserve">الرقابة الداخلية والمراجعة الداخلية </w:t>
            </w:r>
          </w:p>
        </w:tc>
        <w:tc>
          <w:tcPr>
            <w:tcW w:w="1908" w:type="dxa"/>
          </w:tcPr>
          <w:p w:rsidR="0086199E" w:rsidRPr="00C16D61" w:rsidRDefault="00940BFB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9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الرقابة المحاسبية</w:t>
            </w:r>
          </w:p>
        </w:tc>
        <w:tc>
          <w:tcPr>
            <w:tcW w:w="1908" w:type="dxa"/>
          </w:tcPr>
          <w:p w:rsidR="0086199E" w:rsidRPr="00C16D61" w:rsidRDefault="00940BFB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10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عناصر الرقابة الداخلية</w:t>
            </w:r>
          </w:p>
        </w:tc>
        <w:tc>
          <w:tcPr>
            <w:tcW w:w="1908" w:type="dxa"/>
          </w:tcPr>
          <w:p w:rsidR="0086199E" w:rsidRPr="00C16D61" w:rsidRDefault="00940BFB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12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طريقة الاستبيان(قائمة الأسئلة)</w:t>
            </w:r>
          </w:p>
        </w:tc>
        <w:tc>
          <w:tcPr>
            <w:tcW w:w="1908" w:type="dxa"/>
          </w:tcPr>
          <w:p w:rsidR="0086199E" w:rsidRPr="00C16D61" w:rsidRDefault="00940BFB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17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التقييم الفعلي لنظم الرقابة الداخلية</w:t>
            </w:r>
          </w:p>
        </w:tc>
        <w:tc>
          <w:tcPr>
            <w:tcW w:w="1908" w:type="dxa"/>
          </w:tcPr>
          <w:p w:rsidR="0086199E" w:rsidRPr="00C16D61" w:rsidRDefault="00940BFB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  <w:shd w:val="clear" w:color="auto" w:fill="F2DBDB" w:themeFill="accent2" w:themeFillTint="33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المبحث الثاني</w:t>
            </w:r>
          </w:p>
        </w:tc>
        <w:tc>
          <w:tcPr>
            <w:tcW w:w="1908" w:type="dxa"/>
            <w:shd w:val="clear" w:color="auto" w:fill="F2DBDB" w:themeFill="accent2" w:themeFillTint="33"/>
          </w:tcPr>
          <w:p w:rsidR="0086199E" w:rsidRPr="00C16D61" w:rsidRDefault="0086199E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المراجعة الداخلية</w:t>
            </w:r>
          </w:p>
        </w:tc>
        <w:tc>
          <w:tcPr>
            <w:tcW w:w="1908" w:type="dxa"/>
          </w:tcPr>
          <w:p w:rsidR="0086199E" w:rsidRPr="00C16D61" w:rsidRDefault="00940BFB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23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مهام المراجعة الداخلية</w:t>
            </w:r>
          </w:p>
        </w:tc>
        <w:tc>
          <w:tcPr>
            <w:tcW w:w="1908" w:type="dxa"/>
          </w:tcPr>
          <w:p w:rsidR="0086199E" w:rsidRPr="00C16D61" w:rsidRDefault="00940BFB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24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المراجع الداخلي والمراجع الخارجي</w:t>
            </w:r>
          </w:p>
        </w:tc>
        <w:tc>
          <w:tcPr>
            <w:tcW w:w="1908" w:type="dxa"/>
          </w:tcPr>
          <w:p w:rsidR="0086199E" w:rsidRPr="00C16D61" w:rsidRDefault="00940BFB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25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أهداف الرقابة الداخلية</w:t>
            </w:r>
          </w:p>
        </w:tc>
        <w:tc>
          <w:tcPr>
            <w:tcW w:w="1908" w:type="dxa"/>
          </w:tcPr>
          <w:p w:rsidR="0086199E" w:rsidRPr="00C16D61" w:rsidRDefault="00940BFB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27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معايير المراجعة الداخلية</w:t>
            </w:r>
          </w:p>
        </w:tc>
        <w:tc>
          <w:tcPr>
            <w:tcW w:w="1908" w:type="dxa"/>
          </w:tcPr>
          <w:p w:rsidR="0086199E" w:rsidRPr="00C16D61" w:rsidRDefault="00940BFB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29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lastRenderedPageBreak/>
              <w:t>أنواع الرقابة الداخلية</w:t>
            </w:r>
          </w:p>
        </w:tc>
        <w:tc>
          <w:tcPr>
            <w:tcW w:w="1908" w:type="dxa"/>
          </w:tcPr>
          <w:p w:rsidR="0086199E" w:rsidRPr="00C16D61" w:rsidRDefault="00711BC1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38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خصائص الرقابة الداخلية</w:t>
            </w:r>
          </w:p>
        </w:tc>
        <w:tc>
          <w:tcPr>
            <w:tcW w:w="1908" w:type="dxa"/>
          </w:tcPr>
          <w:p w:rsidR="0086199E" w:rsidRPr="00C16D61" w:rsidRDefault="00711BC1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40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العوامل التي ساعدت على تطور الرقابة الداخلية واتساع نطاقها</w:t>
            </w:r>
          </w:p>
        </w:tc>
        <w:tc>
          <w:tcPr>
            <w:tcW w:w="1908" w:type="dxa"/>
          </w:tcPr>
          <w:p w:rsidR="0086199E" w:rsidRPr="00C16D61" w:rsidRDefault="00711BC1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44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مشاكل تقييم أنظمة الرقابة الداخلية</w:t>
            </w:r>
          </w:p>
        </w:tc>
        <w:tc>
          <w:tcPr>
            <w:tcW w:w="1908" w:type="dxa"/>
          </w:tcPr>
          <w:p w:rsidR="0086199E" w:rsidRPr="00C16D61" w:rsidRDefault="00711BC1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46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  <w:shd w:val="clear" w:color="auto" w:fill="F2DBDB" w:themeFill="accent2" w:themeFillTint="33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الفصل الثاني</w:t>
            </w:r>
          </w:p>
        </w:tc>
        <w:tc>
          <w:tcPr>
            <w:tcW w:w="1908" w:type="dxa"/>
            <w:shd w:val="clear" w:color="auto" w:fill="F2DBDB" w:themeFill="accent2" w:themeFillTint="33"/>
          </w:tcPr>
          <w:p w:rsidR="0086199E" w:rsidRPr="00C16D61" w:rsidRDefault="0086199E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فكرة التأمين</w:t>
            </w:r>
          </w:p>
        </w:tc>
        <w:tc>
          <w:tcPr>
            <w:tcW w:w="1908" w:type="dxa"/>
          </w:tcPr>
          <w:p w:rsidR="0086199E" w:rsidRPr="00C16D61" w:rsidRDefault="00711BC1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48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أنواع التأمين</w:t>
            </w:r>
          </w:p>
        </w:tc>
        <w:tc>
          <w:tcPr>
            <w:tcW w:w="1908" w:type="dxa"/>
          </w:tcPr>
          <w:p w:rsidR="0086199E" w:rsidRPr="00C16D61" w:rsidRDefault="00711BC1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49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أقسام شركات التأمين</w:t>
            </w:r>
          </w:p>
        </w:tc>
        <w:tc>
          <w:tcPr>
            <w:tcW w:w="1908" w:type="dxa"/>
          </w:tcPr>
          <w:p w:rsidR="0086199E" w:rsidRPr="00C16D61" w:rsidRDefault="00711BC1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52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أركان عقد التأمين</w:t>
            </w:r>
          </w:p>
        </w:tc>
        <w:tc>
          <w:tcPr>
            <w:tcW w:w="1908" w:type="dxa"/>
          </w:tcPr>
          <w:p w:rsidR="0086199E" w:rsidRPr="00C16D61" w:rsidRDefault="00711BC1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54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التأمين في ليبيا</w:t>
            </w:r>
          </w:p>
        </w:tc>
        <w:tc>
          <w:tcPr>
            <w:tcW w:w="1908" w:type="dxa"/>
          </w:tcPr>
          <w:p w:rsidR="0086199E" w:rsidRPr="00C16D61" w:rsidRDefault="00711BC1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60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مراحل تطور صناعة التأمين في ليبيا</w:t>
            </w:r>
          </w:p>
        </w:tc>
        <w:tc>
          <w:tcPr>
            <w:tcW w:w="1908" w:type="dxa"/>
          </w:tcPr>
          <w:p w:rsidR="0086199E" w:rsidRPr="00C16D61" w:rsidRDefault="00711BC1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61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خصائص محاسبة شركات التأمين الليبية</w:t>
            </w:r>
          </w:p>
        </w:tc>
        <w:tc>
          <w:tcPr>
            <w:tcW w:w="1908" w:type="dxa"/>
          </w:tcPr>
          <w:p w:rsidR="0086199E" w:rsidRPr="00C16D61" w:rsidRDefault="00711BC1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64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  <w:shd w:val="clear" w:color="auto" w:fill="F2DBDB" w:themeFill="accent2" w:themeFillTint="33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الفصل الثالث</w:t>
            </w:r>
          </w:p>
        </w:tc>
        <w:tc>
          <w:tcPr>
            <w:tcW w:w="1908" w:type="dxa"/>
            <w:shd w:val="clear" w:color="auto" w:fill="F2DBDB" w:themeFill="accent2" w:themeFillTint="33"/>
          </w:tcPr>
          <w:p w:rsidR="0086199E" w:rsidRPr="00C16D61" w:rsidRDefault="0086199E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86199E" w:rsidTr="0089159D">
        <w:trPr>
          <w:trHeight w:val="530"/>
        </w:trPr>
        <w:tc>
          <w:tcPr>
            <w:tcW w:w="7668" w:type="dxa"/>
            <w:shd w:val="clear" w:color="auto" w:fill="F2DBDB" w:themeFill="accent2" w:themeFillTint="33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الجانب العملي</w:t>
            </w:r>
          </w:p>
        </w:tc>
        <w:tc>
          <w:tcPr>
            <w:tcW w:w="1908" w:type="dxa"/>
            <w:shd w:val="clear" w:color="auto" w:fill="F2DBDB" w:themeFill="accent2" w:themeFillTint="33"/>
          </w:tcPr>
          <w:p w:rsidR="0086199E" w:rsidRPr="00C16D61" w:rsidRDefault="0086199E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نبذه عن الشركة</w:t>
            </w:r>
          </w:p>
        </w:tc>
        <w:tc>
          <w:tcPr>
            <w:tcW w:w="1908" w:type="dxa"/>
          </w:tcPr>
          <w:p w:rsidR="0086199E" w:rsidRPr="00C16D61" w:rsidRDefault="00711BC1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69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أسئلة عامة تخص المستهدفين بالاستبيان</w:t>
            </w:r>
          </w:p>
        </w:tc>
        <w:tc>
          <w:tcPr>
            <w:tcW w:w="1908" w:type="dxa"/>
          </w:tcPr>
          <w:p w:rsidR="0086199E" w:rsidRPr="00C16D61" w:rsidRDefault="00711BC1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73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711BC1" w:rsidP="0089159D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الأسئلة المتعلقة بالسؤال الأول</w:t>
            </w:r>
            <w:r w:rsidR="0086199E" w:rsidRPr="00C16D61">
              <w:rPr>
                <w:rFonts w:cs="Simplified Arabic" w:hint="cs"/>
                <w:sz w:val="28"/>
                <w:szCs w:val="28"/>
                <w:rtl/>
              </w:rPr>
              <w:t xml:space="preserve"> للدراسة</w:t>
            </w:r>
          </w:p>
        </w:tc>
        <w:tc>
          <w:tcPr>
            <w:tcW w:w="1908" w:type="dxa"/>
          </w:tcPr>
          <w:p w:rsidR="0086199E" w:rsidRPr="00C16D61" w:rsidRDefault="00711BC1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76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711BC1" w:rsidP="0089159D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الأسئلة المتعلقة بالسؤال الثاني</w:t>
            </w:r>
            <w:r w:rsidR="0086199E" w:rsidRPr="00C16D61">
              <w:rPr>
                <w:rFonts w:cs="Simplified Arabic" w:hint="cs"/>
                <w:sz w:val="28"/>
                <w:szCs w:val="28"/>
                <w:rtl/>
              </w:rPr>
              <w:t xml:space="preserve"> للدراسة</w:t>
            </w:r>
          </w:p>
        </w:tc>
        <w:tc>
          <w:tcPr>
            <w:tcW w:w="1908" w:type="dxa"/>
          </w:tcPr>
          <w:p w:rsidR="0086199E" w:rsidRPr="00C16D61" w:rsidRDefault="00711BC1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78</w:t>
            </w: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Pr="00C16D61" w:rsidRDefault="0086199E" w:rsidP="0089159D">
            <w:pPr>
              <w:rPr>
                <w:rFonts w:cs="Simplified Arabic"/>
                <w:sz w:val="28"/>
                <w:szCs w:val="28"/>
                <w:rtl/>
              </w:rPr>
            </w:pPr>
            <w:r w:rsidRPr="00C16D61">
              <w:rPr>
                <w:rFonts w:cs="Simplified Arabic" w:hint="cs"/>
                <w:sz w:val="28"/>
                <w:szCs w:val="28"/>
                <w:rtl/>
              </w:rPr>
              <w:t>النتائج والتوصيات</w:t>
            </w:r>
          </w:p>
        </w:tc>
        <w:tc>
          <w:tcPr>
            <w:tcW w:w="1908" w:type="dxa"/>
          </w:tcPr>
          <w:p w:rsidR="0086199E" w:rsidRPr="00C16D61" w:rsidRDefault="0086199E" w:rsidP="0089159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Default="0086199E" w:rsidP="0089159D">
            <w:pPr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قائمة المراجع</w:t>
            </w:r>
          </w:p>
        </w:tc>
        <w:tc>
          <w:tcPr>
            <w:tcW w:w="1908" w:type="dxa"/>
          </w:tcPr>
          <w:p w:rsidR="0086199E" w:rsidRDefault="0086199E" w:rsidP="0089159D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86199E" w:rsidTr="0089159D">
        <w:trPr>
          <w:trHeight w:val="530"/>
        </w:trPr>
        <w:tc>
          <w:tcPr>
            <w:tcW w:w="7668" w:type="dxa"/>
          </w:tcPr>
          <w:p w:rsidR="0086199E" w:rsidRDefault="0086199E" w:rsidP="0089159D">
            <w:pPr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الملاحق</w:t>
            </w:r>
          </w:p>
        </w:tc>
        <w:tc>
          <w:tcPr>
            <w:tcW w:w="1908" w:type="dxa"/>
          </w:tcPr>
          <w:p w:rsidR="0086199E" w:rsidRDefault="0086199E" w:rsidP="0089159D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</w:tbl>
    <w:p w:rsidR="0086199E" w:rsidRDefault="0086199E" w:rsidP="0086199E">
      <w:pPr>
        <w:jc w:val="center"/>
        <w:rPr>
          <w:rFonts w:cs="Simplified Arabic"/>
          <w:sz w:val="32"/>
          <w:szCs w:val="32"/>
          <w:rtl/>
        </w:rPr>
      </w:pPr>
    </w:p>
    <w:p w:rsidR="0086199E" w:rsidRPr="00964D67" w:rsidRDefault="0086199E" w:rsidP="0086199E">
      <w:pPr>
        <w:jc w:val="center"/>
        <w:rPr>
          <w:rFonts w:cs="Simplified Arabic"/>
          <w:sz w:val="28"/>
          <w:szCs w:val="28"/>
          <w:rtl/>
        </w:rPr>
      </w:pPr>
      <w:r>
        <w:rPr>
          <w:rFonts w:cs="Simplified Arabic"/>
          <w:sz w:val="32"/>
          <w:szCs w:val="32"/>
          <w:rtl/>
        </w:rPr>
        <w:br w:type="page"/>
      </w:r>
    </w:p>
    <w:tbl>
      <w:tblPr>
        <w:tblStyle w:val="TableGrid"/>
        <w:tblpPr w:leftFromText="180" w:rightFromText="180" w:vertAnchor="page" w:horzAnchor="margin" w:tblpY="2609"/>
        <w:tblW w:w="9739" w:type="dxa"/>
        <w:tblLook w:val="04A0" w:firstRow="1" w:lastRow="0" w:firstColumn="1" w:lastColumn="0" w:noHBand="0" w:noVBand="1"/>
      </w:tblPr>
      <w:tblGrid>
        <w:gridCol w:w="2306"/>
        <w:gridCol w:w="7433"/>
      </w:tblGrid>
      <w:tr w:rsidR="0086199E" w:rsidRPr="00F84F19" w:rsidTr="0089159D">
        <w:trPr>
          <w:trHeight w:val="528"/>
        </w:trPr>
        <w:tc>
          <w:tcPr>
            <w:tcW w:w="2306" w:type="dxa"/>
            <w:shd w:val="clear" w:color="auto" w:fill="F2DBDB" w:themeFill="accent2" w:themeFillTint="33"/>
          </w:tcPr>
          <w:p w:rsidR="0086199E" w:rsidRDefault="0086199E" w:rsidP="0089159D">
            <w:pPr>
              <w:bidi w:val="0"/>
              <w:jc w:val="center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>رقم الصفحة</w:t>
            </w:r>
          </w:p>
        </w:tc>
        <w:tc>
          <w:tcPr>
            <w:tcW w:w="7433" w:type="dxa"/>
            <w:shd w:val="clear" w:color="auto" w:fill="F2DBDB" w:themeFill="accent2" w:themeFillTint="33"/>
          </w:tcPr>
          <w:p w:rsidR="0086199E" w:rsidRPr="00F84F19" w:rsidRDefault="0086199E" w:rsidP="0089159D">
            <w:pPr>
              <w:bidi w:val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الموضوع</w:t>
            </w:r>
          </w:p>
        </w:tc>
      </w:tr>
      <w:tr w:rsidR="0086199E" w:rsidTr="0089159D">
        <w:trPr>
          <w:trHeight w:val="528"/>
        </w:trPr>
        <w:tc>
          <w:tcPr>
            <w:tcW w:w="2306" w:type="dxa"/>
          </w:tcPr>
          <w:p w:rsidR="0086199E" w:rsidRPr="00F84F19" w:rsidRDefault="00F50D2E" w:rsidP="00711BC1">
            <w:pPr>
              <w:bidi w:val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18</w:t>
            </w:r>
          </w:p>
        </w:tc>
        <w:tc>
          <w:tcPr>
            <w:tcW w:w="7433" w:type="dxa"/>
          </w:tcPr>
          <w:p w:rsidR="0086199E" w:rsidRPr="00F84F19" w:rsidRDefault="0086199E" w:rsidP="0089159D">
            <w:pPr>
              <w:bidi w:val="0"/>
              <w:jc w:val="right"/>
              <w:rPr>
                <w:rFonts w:cs="Simplified Arabic"/>
                <w:sz w:val="28"/>
                <w:szCs w:val="28"/>
              </w:rPr>
            </w:pPr>
            <w:r w:rsidRPr="00F84F19">
              <w:rPr>
                <w:rFonts w:cs="Simplified Arabic" w:hint="cs"/>
                <w:sz w:val="28"/>
                <w:szCs w:val="28"/>
                <w:rtl/>
              </w:rPr>
              <w:t>شكل(1) الأسئلة الخاصة بالاستبيان</w:t>
            </w:r>
          </w:p>
        </w:tc>
      </w:tr>
      <w:tr w:rsidR="0086199E" w:rsidTr="0089159D">
        <w:trPr>
          <w:trHeight w:val="720"/>
        </w:trPr>
        <w:tc>
          <w:tcPr>
            <w:tcW w:w="2306" w:type="dxa"/>
          </w:tcPr>
          <w:p w:rsidR="0086199E" w:rsidRPr="00F84F19" w:rsidRDefault="00F50D2E" w:rsidP="00711BC1">
            <w:pPr>
              <w:bidi w:val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21</w:t>
            </w:r>
          </w:p>
        </w:tc>
        <w:tc>
          <w:tcPr>
            <w:tcW w:w="7433" w:type="dxa"/>
          </w:tcPr>
          <w:p w:rsidR="0086199E" w:rsidRPr="00F84F19" w:rsidRDefault="0086199E" w:rsidP="0089159D">
            <w:pPr>
              <w:bidi w:val="0"/>
              <w:jc w:val="right"/>
              <w:rPr>
                <w:rFonts w:cs="Simplified Arabic"/>
                <w:sz w:val="28"/>
                <w:szCs w:val="28"/>
              </w:rPr>
            </w:pPr>
            <w:r w:rsidRPr="00F84F19">
              <w:rPr>
                <w:rFonts w:cs="Simplified Arabic" w:hint="cs"/>
                <w:sz w:val="28"/>
                <w:szCs w:val="28"/>
                <w:rtl/>
              </w:rPr>
              <w:t>شكل(2) ملخص خطوات ودراسة تقييم الرقابة الداخلية</w:t>
            </w:r>
          </w:p>
        </w:tc>
      </w:tr>
    </w:tbl>
    <w:p w:rsidR="0086199E" w:rsidRPr="00037500" w:rsidRDefault="0086199E" w:rsidP="0086199E">
      <w:pPr>
        <w:bidi w:val="0"/>
        <w:jc w:val="center"/>
        <w:rPr>
          <w:rFonts w:cs="Simplified Arabic"/>
          <w:sz w:val="40"/>
          <w:szCs w:val="40"/>
          <w:rtl/>
        </w:rPr>
      </w:pPr>
      <w:r w:rsidRPr="00037500">
        <w:rPr>
          <w:rFonts w:cs="Simplified Arabic" w:hint="cs"/>
          <w:sz w:val="40"/>
          <w:szCs w:val="40"/>
          <w:rtl/>
        </w:rPr>
        <w:t>قائمة الأشكال</w:t>
      </w:r>
    </w:p>
    <w:p w:rsidR="0086199E" w:rsidRDefault="0086199E" w:rsidP="0086199E">
      <w:pPr>
        <w:bidi w:val="0"/>
        <w:jc w:val="center"/>
        <w:rPr>
          <w:rFonts w:cs="Simplified Arabic"/>
          <w:sz w:val="32"/>
          <w:szCs w:val="32"/>
          <w:rtl/>
        </w:rPr>
      </w:pPr>
    </w:p>
    <w:p w:rsidR="0086199E" w:rsidRPr="00037500" w:rsidRDefault="0086199E" w:rsidP="0086199E">
      <w:pPr>
        <w:bidi w:val="0"/>
        <w:jc w:val="center"/>
        <w:rPr>
          <w:rFonts w:cs="Simplified Arabic"/>
          <w:sz w:val="40"/>
          <w:szCs w:val="40"/>
          <w:rtl/>
        </w:rPr>
      </w:pPr>
      <w:r w:rsidRPr="00037500">
        <w:rPr>
          <w:rFonts w:cs="Simplified Arabic" w:hint="cs"/>
          <w:sz w:val="40"/>
          <w:szCs w:val="40"/>
          <w:rtl/>
        </w:rPr>
        <w:t>قائمة الجداول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7507"/>
      </w:tblGrid>
      <w:tr w:rsidR="0086199E" w:rsidTr="0089159D">
        <w:tc>
          <w:tcPr>
            <w:tcW w:w="1818" w:type="dxa"/>
            <w:shd w:val="clear" w:color="auto" w:fill="F2DBDB" w:themeFill="accent2" w:themeFillTint="33"/>
          </w:tcPr>
          <w:p w:rsidR="0086199E" w:rsidRPr="0000149D" w:rsidRDefault="0086199E" w:rsidP="0089159D">
            <w:pPr>
              <w:bidi w:val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رقم الصفحة</w:t>
            </w:r>
          </w:p>
        </w:tc>
        <w:tc>
          <w:tcPr>
            <w:tcW w:w="7758" w:type="dxa"/>
            <w:shd w:val="clear" w:color="auto" w:fill="F2DBDB" w:themeFill="accent2" w:themeFillTint="33"/>
          </w:tcPr>
          <w:p w:rsidR="0086199E" w:rsidRPr="0000149D" w:rsidRDefault="0086199E" w:rsidP="0089159D">
            <w:pPr>
              <w:bidi w:val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الموضوع</w:t>
            </w:r>
          </w:p>
        </w:tc>
      </w:tr>
      <w:tr w:rsidR="0086199E" w:rsidTr="0089159D">
        <w:tc>
          <w:tcPr>
            <w:tcW w:w="1818" w:type="dxa"/>
          </w:tcPr>
          <w:p w:rsidR="0086199E" w:rsidRPr="0000149D" w:rsidRDefault="00F50D2E" w:rsidP="0089159D">
            <w:pPr>
              <w:bidi w:val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73</w:t>
            </w:r>
          </w:p>
        </w:tc>
        <w:tc>
          <w:tcPr>
            <w:tcW w:w="7758" w:type="dxa"/>
          </w:tcPr>
          <w:p w:rsidR="0086199E" w:rsidRPr="0000149D" w:rsidRDefault="0086199E" w:rsidP="0089159D">
            <w:pPr>
              <w:bidi w:val="0"/>
              <w:jc w:val="right"/>
              <w:rPr>
                <w:rFonts w:cs="Simplified Arabic"/>
                <w:sz w:val="28"/>
                <w:szCs w:val="28"/>
              </w:rPr>
            </w:pPr>
            <w:r w:rsidRPr="0000149D">
              <w:rPr>
                <w:rFonts w:cs="Simplified Arabic" w:hint="cs"/>
                <w:sz w:val="28"/>
                <w:szCs w:val="28"/>
                <w:rtl/>
              </w:rPr>
              <w:t>جدول(1)نسبة الردود</w:t>
            </w:r>
          </w:p>
        </w:tc>
      </w:tr>
      <w:tr w:rsidR="0086199E" w:rsidTr="0089159D">
        <w:tc>
          <w:tcPr>
            <w:tcW w:w="1818" w:type="dxa"/>
          </w:tcPr>
          <w:p w:rsidR="0086199E" w:rsidRPr="0000149D" w:rsidRDefault="00F50D2E" w:rsidP="0089159D">
            <w:pPr>
              <w:bidi w:val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73</w:t>
            </w:r>
          </w:p>
        </w:tc>
        <w:tc>
          <w:tcPr>
            <w:tcW w:w="7758" w:type="dxa"/>
          </w:tcPr>
          <w:p w:rsidR="0086199E" w:rsidRPr="0000149D" w:rsidRDefault="0086199E" w:rsidP="0089159D">
            <w:pPr>
              <w:bidi w:val="0"/>
              <w:jc w:val="right"/>
              <w:rPr>
                <w:rFonts w:cs="Simplified Arabic"/>
                <w:sz w:val="28"/>
                <w:szCs w:val="28"/>
              </w:rPr>
            </w:pPr>
            <w:r w:rsidRPr="0000149D">
              <w:rPr>
                <w:rFonts w:cs="Simplified Arabic" w:hint="cs"/>
                <w:sz w:val="28"/>
                <w:szCs w:val="28"/>
                <w:rtl/>
              </w:rPr>
              <w:t>جدول(2)الخبرة العلمية</w:t>
            </w:r>
          </w:p>
        </w:tc>
      </w:tr>
      <w:tr w:rsidR="0086199E" w:rsidTr="0089159D">
        <w:tc>
          <w:tcPr>
            <w:tcW w:w="1818" w:type="dxa"/>
          </w:tcPr>
          <w:p w:rsidR="0086199E" w:rsidRPr="0000149D" w:rsidRDefault="00F50D2E" w:rsidP="0089159D">
            <w:pPr>
              <w:bidi w:val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74</w:t>
            </w:r>
          </w:p>
        </w:tc>
        <w:tc>
          <w:tcPr>
            <w:tcW w:w="7758" w:type="dxa"/>
          </w:tcPr>
          <w:p w:rsidR="0086199E" w:rsidRPr="0000149D" w:rsidRDefault="0086199E" w:rsidP="0089159D">
            <w:pPr>
              <w:bidi w:val="0"/>
              <w:jc w:val="right"/>
              <w:rPr>
                <w:rFonts w:cs="Simplified Arabic"/>
                <w:sz w:val="28"/>
                <w:szCs w:val="28"/>
              </w:rPr>
            </w:pPr>
            <w:r w:rsidRPr="0000149D">
              <w:rPr>
                <w:rFonts w:cs="Simplified Arabic" w:hint="cs"/>
                <w:sz w:val="28"/>
                <w:szCs w:val="28"/>
                <w:rtl/>
              </w:rPr>
              <w:t>جدول(3)الوظيفة</w:t>
            </w:r>
          </w:p>
        </w:tc>
      </w:tr>
      <w:tr w:rsidR="0086199E" w:rsidTr="0089159D">
        <w:tc>
          <w:tcPr>
            <w:tcW w:w="1818" w:type="dxa"/>
          </w:tcPr>
          <w:p w:rsidR="0086199E" w:rsidRPr="0000149D" w:rsidRDefault="00F50D2E" w:rsidP="0089159D">
            <w:pPr>
              <w:bidi w:val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74</w:t>
            </w:r>
          </w:p>
        </w:tc>
        <w:tc>
          <w:tcPr>
            <w:tcW w:w="7758" w:type="dxa"/>
          </w:tcPr>
          <w:p w:rsidR="0086199E" w:rsidRPr="0000149D" w:rsidRDefault="0086199E" w:rsidP="0089159D">
            <w:pPr>
              <w:bidi w:val="0"/>
              <w:jc w:val="right"/>
              <w:rPr>
                <w:rFonts w:cs="Simplified Arabic"/>
                <w:sz w:val="28"/>
                <w:szCs w:val="28"/>
              </w:rPr>
            </w:pPr>
            <w:r w:rsidRPr="0000149D">
              <w:rPr>
                <w:rFonts w:cs="Simplified Arabic" w:hint="cs"/>
                <w:sz w:val="28"/>
                <w:szCs w:val="28"/>
                <w:rtl/>
              </w:rPr>
              <w:t>جدول(4)التخصص العلمي</w:t>
            </w:r>
          </w:p>
        </w:tc>
      </w:tr>
      <w:tr w:rsidR="0086199E" w:rsidTr="0089159D">
        <w:tc>
          <w:tcPr>
            <w:tcW w:w="1818" w:type="dxa"/>
          </w:tcPr>
          <w:p w:rsidR="0086199E" w:rsidRPr="0000149D" w:rsidRDefault="00F50D2E" w:rsidP="0089159D">
            <w:pPr>
              <w:bidi w:val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75</w:t>
            </w:r>
          </w:p>
        </w:tc>
        <w:tc>
          <w:tcPr>
            <w:tcW w:w="7758" w:type="dxa"/>
          </w:tcPr>
          <w:p w:rsidR="0086199E" w:rsidRPr="0000149D" w:rsidRDefault="0086199E" w:rsidP="0089159D">
            <w:pPr>
              <w:bidi w:val="0"/>
              <w:jc w:val="right"/>
              <w:rPr>
                <w:rFonts w:cs="Simplified Arabic"/>
                <w:sz w:val="28"/>
                <w:szCs w:val="28"/>
              </w:rPr>
            </w:pPr>
            <w:r w:rsidRPr="0000149D">
              <w:rPr>
                <w:rFonts w:cs="Simplified Arabic" w:hint="cs"/>
                <w:sz w:val="28"/>
                <w:szCs w:val="28"/>
                <w:rtl/>
              </w:rPr>
              <w:t>جدول(5)المؤهل العلمي</w:t>
            </w:r>
          </w:p>
        </w:tc>
      </w:tr>
      <w:tr w:rsidR="0086199E" w:rsidTr="0089159D">
        <w:tc>
          <w:tcPr>
            <w:tcW w:w="1818" w:type="dxa"/>
          </w:tcPr>
          <w:p w:rsidR="0086199E" w:rsidRPr="0000149D" w:rsidRDefault="00F50D2E" w:rsidP="0089159D">
            <w:pPr>
              <w:bidi w:val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76</w:t>
            </w:r>
          </w:p>
        </w:tc>
        <w:tc>
          <w:tcPr>
            <w:tcW w:w="7758" w:type="dxa"/>
          </w:tcPr>
          <w:p w:rsidR="0086199E" w:rsidRPr="0000149D" w:rsidRDefault="00F50D2E" w:rsidP="0089159D">
            <w:pPr>
              <w:bidi w:val="0"/>
              <w:jc w:val="right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جدول(6)الأسئلة المتعلقة بالسؤال</w:t>
            </w:r>
            <w:r w:rsidR="0086199E" w:rsidRPr="0000149D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الأول</w:t>
            </w:r>
          </w:p>
        </w:tc>
      </w:tr>
      <w:tr w:rsidR="0086199E" w:rsidTr="0089159D">
        <w:tc>
          <w:tcPr>
            <w:tcW w:w="1818" w:type="dxa"/>
          </w:tcPr>
          <w:p w:rsidR="0086199E" w:rsidRPr="0000149D" w:rsidRDefault="00F50D2E" w:rsidP="0089159D">
            <w:pPr>
              <w:bidi w:val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78</w:t>
            </w:r>
          </w:p>
        </w:tc>
        <w:tc>
          <w:tcPr>
            <w:tcW w:w="7758" w:type="dxa"/>
          </w:tcPr>
          <w:p w:rsidR="0086199E" w:rsidRPr="0000149D" w:rsidRDefault="00F50D2E" w:rsidP="0089159D">
            <w:pPr>
              <w:bidi w:val="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جدول(7)الأسئلة المتعلقة بالسؤال الثاني</w:t>
            </w:r>
          </w:p>
        </w:tc>
      </w:tr>
    </w:tbl>
    <w:p w:rsidR="0086199E" w:rsidRPr="0000149D" w:rsidRDefault="0086199E" w:rsidP="0086199E">
      <w:pPr>
        <w:jc w:val="center"/>
        <w:rPr>
          <w:rFonts w:cs="Simplified Arabic"/>
          <w:sz w:val="32"/>
          <w:szCs w:val="32"/>
          <w:rtl/>
        </w:rPr>
      </w:pPr>
    </w:p>
    <w:p w:rsidR="00E50082" w:rsidRPr="008973A5" w:rsidRDefault="00E50082" w:rsidP="008973A5">
      <w:pPr>
        <w:bidi w:val="0"/>
        <w:rPr>
          <w:rFonts w:cs="Simplified Arabic"/>
          <w:sz w:val="32"/>
          <w:szCs w:val="32"/>
          <w:rtl/>
        </w:rPr>
      </w:pPr>
    </w:p>
    <w:sectPr w:rsidR="00E50082" w:rsidRPr="008973A5" w:rsidSect="00A75A8C">
      <w:footerReference w:type="default" r:id="rId9"/>
      <w:pgSz w:w="11906" w:h="16838"/>
      <w:pgMar w:top="993" w:right="1418" w:bottom="1440" w:left="1418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E4" w:rsidRDefault="00A62DE4" w:rsidP="00BF3CE1">
      <w:pPr>
        <w:spacing w:after="0" w:line="240" w:lineRule="auto"/>
      </w:pPr>
      <w:r>
        <w:separator/>
      </w:r>
    </w:p>
  </w:endnote>
  <w:endnote w:type="continuationSeparator" w:id="0">
    <w:p w:rsidR="00A62DE4" w:rsidRDefault="00A62DE4" w:rsidP="00BF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24" w:rsidRDefault="00C42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E4" w:rsidRDefault="00A62DE4" w:rsidP="00BF3CE1">
      <w:pPr>
        <w:spacing w:after="0" w:line="240" w:lineRule="auto"/>
      </w:pPr>
      <w:r>
        <w:separator/>
      </w:r>
    </w:p>
  </w:footnote>
  <w:footnote w:type="continuationSeparator" w:id="0">
    <w:p w:rsidR="00A62DE4" w:rsidRDefault="00A62DE4" w:rsidP="00BF3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34E"/>
    <w:multiLevelType w:val="hybridMultilevel"/>
    <w:tmpl w:val="DDF6B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BC3"/>
    <w:multiLevelType w:val="hybridMultilevel"/>
    <w:tmpl w:val="DB40E778"/>
    <w:lvl w:ilvl="0" w:tplc="93769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59FA"/>
    <w:multiLevelType w:val="hybridMultilevel"/>
    <w:tmpl w:val="D388B78C"/>
    <w:lvl w:ilvl="0" w:tplc="08620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5F75"/>
    <w:multiLevelType w:val="hybridMultilevel"/>
    <w:tmpl w:val="82403572"/>
    <w:lvl w:ilvl="0" w:tplc="DFD219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F5A06"/>
    <w:multiLevelType w:val="hybridMultilevel"/>
    <w:tmpl w:val="E0DE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F22EF"/>
    <w:multiLevelType w:val="hybridMultilevel"/>
    <w:tmpl w:val="50DA2232"/>
    <w:lvl w:ilvl="0" w:tplc="41C2081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23CD2"/>
    <w:multiLevelType w:val="hybridMultilevel"/>
    <w:tmpl w:val="C3B0B60C"/>
    <w:lvl w:ilvl="0" w:tplc="FB9C1A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F043E"/>
    <w:multiLevelType w:val="hybridMultilevel"/>
    <w:tmpl w:val="8448422C"/>
    <w:lvl w:ilvl="0" w:tplc="5A5869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70B9B"/>
    <w:multiLevelType w:val="hybridMultilevel"/>
    <w:tmpl w:val="2C68E022"/>
    <w:lvl w:ilvl="0" w:tplc="70968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91596"/>
    <w:multiLevelType w:val="hybridMultilevel"/>
    <w:tmpl w:val="B142E6AC"/>
    <w:lvl w:ilvl="0" w:tplc="A50E95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5392A"/>
    <w:multiLevelType w:val="hybridMultilevel"/>
    <w:tmpl w:val="D01C82E4"/>
    <w:lvl w:ilvl="0" w:tplc="68365D4C">
      <w:start w:val="1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60408D"/>
    <w:multiLevelType w:val="hybridMultilevel"/>
    <w:tmpl w:val="EBE08484"/>
    <w:lvl w:ilvl="0" w:tplc="0F5A2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61CC9"/>
    <w:multiLevelType w:val="hybridMultilevel"/>
    <w:tmpl w:val="34565056"/>
    <w:lvl w:ilvl="0" w:tplc="944A3E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61753"/>
    <w:multiLevelType w:val="hybridMultilevel"/>
    <w:tmpl w:val="F3602A66"/>
    <w:lvl w:ilvl="0" w:tplc="68365D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149A6"/>
    <w:multiLevelType w:val="hybridMultilevel"/>
    <w:tmpl w:val="196CA84E"/>
    <w:lvl w:ilvl="0" w:tplc="2A601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A51A2"/>
    <w:multiLevelType w:val="hybridMultilevel"/>
    <w:tmpl w:val="4EF4507E"/>
    <w:lvl w:ilvl="0" w:tplc="DFF44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0435B"/>
    <w:multiLevelType w:val="hybridMultilevel"/>
    <w:tmpl w:val="7DFA5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3217D0"/>
    <w:multiLevelType w:val="hybridMultilevel"/>
    <w:tmpl w:val="280A7E16"/>
    <w:lvl w:ilvl="0" w:tplc="1E34F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C2B14"/>
    <w:multiLevelType w:val="hybridMultilevel"/>
    <w:tmpl w:val="825459A8"/>
    <w:lvl w:ilvl="0" w:tplc="68365D4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7C0370"/>
    <w:multiLevelType w:val="hybridMultilevel"/>
    <w:tmpl w:val="8F8A3986"/>
    <w:lvl w:ilvl="0" w:tplc="CDF819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E027C5"/>
    <w:multiLevelType w:val="hybridMultilevel"/>
    <w:tmpl w:val="E5323D42"/>
    <w:lvl w:ilvl="0" w:tplc="9D44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3398C"/>
    <w:multiLevelType w:val="hybridMultilevel"/>
    <w:tmpl w:val="47A61558"/>
    <w:lvl w:ilvl="0" w:tplc="BB80C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F519F"/>
    <w:multiLevelType w:val="hybridMultilevel"/>
    <w:tmpl w:val="7E54C73A"/>
    <w:lvl w:ilvl="0" w:tplc="65D89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202FE"/>
    <w:multiLevelType w:val="hybridMultilevel"/>
    <w:tmpl w:val="B7688CC4"/>
    <w:lvl w:ilvl="0" w:tplc="880E0F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E50CB"/>
    <w:multiLevelType w:val="hybridMultilevel"/>
    <w:tmpl w:val="963CF7A2"/>
    <w:lvl w:ilvl="0" w:tplc="47F85C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228B7"/>
    <w:multiLevelType w:val="hybridMultilevel"/>
    <w:tmpl w:val="E730DB82"/>
    <w:lvl w:ilvl="0" w:tplc="CDF81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31D47"/>
    <w:multiLevelType w:val="hybridMultilevel"/>
    <w:tmpl w:val="92D43700"/>
    <w:lvl w:ilvl="0" w:tplc="70303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15866"/>
    <w:multiLevelType w:val="hybridMultilevel"/>
    <w:tmpl w:val="197A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F49EA"/>
    <w:multiLevelType w:val="hybridMultilevel"/>
    <w:tmpl w:val="8B34BA0A"/>
    <w:lvl w:ilvl="0" w:tplc="68365D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B41A9"/>
    <w:multiLevelType w:val="hybridMultilevel"/>
    <w:tmpl w:val="A49ED514"/>
    <w:lvl w:ilvl="0" w:tplc="8E0244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A25D10"/>
    <w:multiLevelType w:val="hybridMultilevel"/>
    <w:tmpl w:val="15F0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4"/>
  </w:num>
  <w:num w:numId="4">
    <w:abstractNumId w:val="15"/>
  </w:num>
  <w:num w:numId="5">
    <w:abstractNumId w:val="2"/>
  </w:num>
  <w:num w:numId="6">
    <w:abstractNumId w:val="29"/>
  </w:num>
  <w:num w:numId="7">
    <w:abstractNumId w:val="26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24"/>
  </w:num>
  <w:num w:numId="13">
    <w:abstractNumId w:val="19"/>
  </w:num>
  <w:num w:numId="14">
    <w:abstractNumId w:val="30"/>
  </w:num>
  <w:num w:numId="15">
    <w:abstractNumId w:val="21"/>
  </w:num>
  <w:num w:numId="16">
    <w:abstractNumId w:val="11"/>
  </w:num>
  <w:num w:numId="17">
    <w:abstractNumId w:val="9"/>
  </w:num>
  <w:num w:numId="18">
    <w:abstractNumId w:val="5"/>
  </w:num>
  <w:num w:numId="19">
    <w:abstractNumId w:val="1"/>
  </w:num>
  <w:num w:numId="20">
    <w:abstractNumId w:val="22"/>
  </w:num>
  <w:num w:numId="21">
    <w:abstractNumId w:val="27"/>
  </w:num>
  <w:num w:numId="22">
    <w:abstractNumId w:val="16"/>
  </w:num>
  <w:num w:numId="23">
    <w:abstractNumId w:val="18"/>
  </w:num>
  <w:num w:numId="24">
    <w:abstractNumId w:val="17"/>
  </w:num>
  <w:num w:numId="25">
    <w:abstractNumId w:val="20"/>
  </w:num>
  <w:num w:numId="26">
    <w:abstractNumId w:val="25"/>
  </w:num>
  <w:num w:numId="27">
    <w:abstractNumId w:val="10"/>
  </w:num>
  <w:num w:numId="28">
    <w:abstractNumId w:val="13"/>
  </w:num>
  <w:num w:numId="29">
    <w:abstractNumId w:val="28"/>
  </w:num>
  <w:num w:numId="30">
    <w:abstractNumId w:val="1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5C"/>
    <w:rsid w:val="0000234E"/>
    <w:rsid w:val="000105FA"/>
    <w:rsid w:val="00011EE2"/>
    <w:rsid w:val="00011FA7"/>
    <w:rsid w:val="00012B72"/>
    <w:rsid w:val="0001391D"/>
    <w:rsid w:val="00015D91"/>
    <w:rsid w:val="00016DD3"/>
    <w:rsid w:val="0002452D"/>
    <w:rsid w:val="0002508B"/>
    <w:rsid w:val="00025705"/>
    <w:rsid w:val="00033045"/>
    <w:rsid w:val="00046921"/>
    <w:rsid w:val="000506D9"/>
    <w:rsid w:val="00051243"/>
    <w:rsid w:val="0005278F"/>
    <w:rsid w:val="000545C3"/>
    <w:rsid w:val="000645D1"/>
    <w:rsid w:val="00070C79"/>
    <w:rsid w:val="00072C8C"/>
    <w:rsid w:val="00082B82"/>
    <w:rsid w:val="00093E69"/>
    <w:rsid w:val="0009483A"/>
    <w:rsid w:val="0009705E"/>
    <w:rsid w:val="000A6A4F"/>
    <w:rsid w:val="000B2E3B"/>
    <w:rsid w:val="000B51F9"/>
    <w:rsid w:val="000B66BD"/>
    <w:rsid w:val="000C03E8"/>
    <w:rsid w:val="000C045C"/>
    <w:rsid w:val="000C0729"/>
    <w:rsid w:val="000C2A3D"/>
    <w:rsid w:val="000D182C"/>
    <w:rsid w:val="000D2C81"/>
    <w:rsid w:val="000D30F1"/>
    <w:rsid w:val="000E0DDE"/>
    <w:rsid w:val="000E3A30"/>
    <w:rsid w:val="000F1521"/>
    <w:rsid w:val="000F4000"/>
    <w:rsid w:val="000F4068"/>
    <w:rsid w:val="000F68F1"/>
    <w:rsid w:val="00103576"/>
    <w:rsid w:val="001043F1"/>
    <w:rsid w:val="001049D6"/>
    <w:rsid w:val="0010636B"/>
    <w:rsid w:val="00106C61"/>
    <w:rsid w:val="00107A25"/>
    <w:rsid w:val="00114545"/>
    <w:rsid w:val="001224D8"/>
    <w:rsid w:val="00122657"/>
    <w:rsid w:val="001238F0"/>
    <w:rsid w:val="00126CB5"/>
    <w:rsid w:val="00126D37"/>
    <w:rsid w:val="00135F2A"/>
    <w:rsid w:val="001365F7"/>
    <w:rsid w:val="00140765"/>
    <w:rsid w:val="001435E7"/>
    <w:rsid w:val="00145F12"/>
    <w:rsid w:val="00147CA5"/>
    <w:rsid w:val="0016268D"/>
    <w:rsid w:val="00164A74"/>
    <w:rsid w:val="001653AF"/>
    <w:rsid w:val="001679DC"/>
    <w:rsid w:val="00174D15"/>
    <w:rsid w:val="001847C5"/>
    <w:rsid w:val="001939A4"/>
    <w:rsid w:val="00195082"/>
    <w:rsid w:val="0019709F"/>
    <w:rsid w:val="001A16FC"/>
    <w:rsid w:val="001A7F8D"/>
    <w:rsid w:val="001B5433"/>
    <w:rsid w:val="001B588F"/>
    <w:rsid w:val="001C5050"/>
    <w:rsid w:val="001D0773"/>
    <w:rsid w:val="001D38B2"/>
    <w:rsid w:val="001D7108"/>
    <w:rsid w:val="001D797A"/>
    <w:rsid w:val="001E18F1"/>
    <w:rsid w:val="001E1A58"/>
    <w:rsid w:val="001E562D"/>
    <w:rsid w:val="001E603F"/>
    <w:rsid w:val="001F1F52"/>
    <w:rsid w:val="001F42AE"/>
    <w:rsid w:val="001F7E92"/>
    <w:rsid w:val="00200D70"/>
    <w:rsid w:val="00201DDF"/>
    <w:rsid w:val="00214B1E"/>
    <w:rsid w:val="00215A0A"/>
    <w:rsid w:val="00216D5C"/>
    <w:rsid w:val="00216DF1"/>
    <w:rsid w:val="002175EF"/>
    <w:rsid w:val="002227DD"/>
    <w:rsid w:val="002271F1"/>
    <w:rsid w:val="002273B8"/>
    <w:rsid w:val="00227574"/>
    <w:rsid w:val="00233B1C"/>
    <w:rsid w:val="00233F07"/>
    <w:rsid w:val="0024100A"/>
    <w:rsid w:val="00244FD4"/>
    <w:rsid w:val="00250BE9"/>
    <w:rsid w:val="00251505"/>
    <w:rsid w:val="002544DB"/>
    <w:rsid w:val="0026030D"/>
    <w:rsid w:val="00262E7A"/>
    <w:rsid w:val="0026594C"/>
    <w:rsid w:val="002707B5"/>
    <w:rsid w:val="0029019F"/>
    <w:rsid w:val="002931A7"/>
    <w:rsid w:val="002A0A21"/>
    <w:rsid w:val="002A4764"/>
    <w:rsid w:val="002A4D63"/>
    <w:rsid w:val="002A745C"/>
    <w:rsid w:val="002B31B4"/>
    <w:rsid w:val="002B6BCC"/>
    <w:rsid w:val="002C1DA2"/>
    <w:rsid w:val="002C3FCD"/>
    <w:rsid w:val="002D49E4"/>
    <w:rsid w:val="002D5402"/>
    <w:rsid w:val="002D5A9F"/>
    <w:rsid w:val="002D6608"/>
    <w:rsid w:val="002D6EE9"/>
    <w:rsid w:val="002E0ABC"/>
    <w:rsid w:val="002E70D8"/>
    <w:rsid w:val="002F0317"/>
    <w:rsid w:val="002F1EE5"/>
    <w:rsid w:val="002F49CA"/>
    <w:rsid w:val="00303FD3"/>
    <w:rsid w:val="003078C4"/>
    <w:rsid w:val="00307DB4"/>
    <w:rsid w:val="00317E31"/>
    <w:rsid w:val="0032054E"/>
    <w:rsid w:val="003213AE"/>
    <w:rsid w:val="0032276D"/>
    <w:rsid w:val="003235F3"/>
    <w:rsid w:val="003238A5"/>
    <w:rsid w:val="00325F3F"/>
    <w:rsid w:val="00330488"/>
    <w:rsid w:val="003307A9"/>
    <w:rsid w:val="00330A84"/>
    <w:rsid w:val="003328A5"/>
    <w:rsid w:val="00340BC7"/>
    <w:rsid w:val="00344806"/>
    <w:rsid w:val="00346355"/>
    <w:rsid w:val="00346488"/>
    <w:rsid w:val="00351416"/>
    <w:rsid w:val="00351CE5"/>
    <w:rsid w:val="00351E7D"/>
    <w:rsid w:val="00352217"/>
    <w:rsid w:val="003579CE"/>
    <w:rsid w:val="0036184C"/>
    <w:rsid w:val="0036310E"/>
    <w:rsid w:val="003634DE"/>
    <w:rsid w:val="0036386E"/>
    <w:rsid w:val="00363911"/>
    <w:rsid w:val="003646A6"/>
    <w:rsid w:val="003666EC"/>
    <w:rsid w:val="00367846"/>
    <w:rsid w:val="00373A93"/>
    <w:rsid w:val="00394033"/>
    <w:rsid w:val="003A126C"/>
    <w:rsid w:val="003A435C"/>
    <w:rsid w:val="003A705C"/>
    <w:rsid w:val="003B3003"/>
    <w:rsid w:val="003B5897"/>
    <w:rsid w:val="003C1819"/>
    <w:rsid w:val="003C1924"/>
    <w:rsid w:val="003D1F6E"/>
    <w:rsid w:val="003D368D"/>
    <w:rsid w:val="003D532F"/>
    <w:rsid w:val="003E289B"/>
    <w:rsid w:val="003F1462"/>
    <w:rsid w:val="003F1600"/>
    <w:rsid w:val="003F441A"/>
    <w:rsid w:val="003F6674"/>
    <w:rsid w:val="00403A37"/>
    <w:rsid w:val="00405077"/>
    <w:rsid w:val="00410C03"/>
    <w:rsid w:val="0041144E"/>
    <w:rsid w:val="004156BC"/>
    <w:rsid w:val="00417DF8"/>
    <w:rsid w:val="00420EC9"/>
    <w:rsid w:val="004214C0"/>
    <w:rsid w:val="00425B2B"/>
    <w:rsid w:val="00431C92"/>
    <w:rsid w:val="00434B66"/>
    <w:rsid w:val="00437CE8"/>
    <w:rsid w:val="00445CD8"/>
    <w:rsid w:val="00454332"/>
    <w:rsid w:val="00456656"/>
    <w:rsid w:val="00456B25"/>
    <w:rsid w:val="00460E76"/>
    <w:rsid w:val="00462671"/>
    <w:rsid w:val="00463E5B"/>
    <w:rsid w:val="00466BFF"/>
    <w:rsid w:val="00476FCE"/>
    <w:rsid w:val="00477F13"/>
    <w:rsid w:val="00484B40"/>
    <w:rsid w:val="00485F12"/>
    <w:rsid w:val="0049102F"/>
    <w:rsid w:val="00492AFA"/>
    <w:rsid w:val="00495785"/>
    <w:rsid w:val="00495B1F"/>
    <w:rsid w:val="004A0AC0"/>
    <w:rsid w:val="004A2D5B"/>
    <w:rsid w:val="004A47C8"/>
    <w:rsid w:val="004A631F"/>
    <w:rsid w:val="004B1502"/>
    <w:rsid w:val="004D3EDC"/>
    <w:rsid w:val="004E31E3"/>
    <w:rsid w:val="004E5C5F"/>
    <w:rsid w:val="004E6060"/>
    <w:rsid w:val="004F68AA"/>
    <w:rsid w:val="005104D7"/>
    <w:rsid w:val="005105F7"/>
    <w:rsid w:val="005131E9"/>
    <w:rsid w:val="00517D3B"/>
    <w:rsid w:val="00521354"/>
    <w:rsid w:val="00522983"/>
    <w:rsid w:val="00531242"/>
    <w:rsid w:val="00534BF8"/>
    <w:rsid w:val="0053722E"/>
    <w:rsid w:val="0054399C"/>
    <w:rsid w:val="0054587A"/>
    <w:rsid w:val="00550470"/>
    <w:rsid w:val="00553009"/>
    <w:rsid w:val="00553885"/>
    <w:rsid w:val="00553BCB"/>
    <w:rsid w:val="0055696C"/>
    <w:rsid w:val="00561139"/>
    <w:rsid w:val="00562B03"/>
    <w:rsid w:val="00563282"/>
    <w:rsid w:val="00571C31"/>
    <w:rsid w:val="00571C71"/>
    <w:rsid w:val="0057433F"/>
    <w:rsid w:val="00575658"/>
    <w:rsid w:val="00576ECF"/>
    <w:rsid w:val="00581158"/>
    <w:rsid w:val="00586591"/>
    <w:rsid w:val="00595CCE"/>
    <w:rsid w:val="005A0057"/>
    <w:rsid w:val="005A14A6"/>
    <w:rsid w:val="005A5C73"/>
    <w:rsid w:val="005A7A24"/>
    <w:rsid w:val="005A7C02"/>
    <w:rsid w:val="005B0494"/>
    <w:rsid w:val="005B270E"/>
    <w:rsid w:val="005B6A1B"/>
    <w:rsid w:val="005C5152"/>
    <w:rsid w:val="005D0C70"/>
    <w:rsid w:val="005D26AD"/>
    <w:rsid w:val="005D3F8A"/>
    <w:rsid w:val="005E0743"/>
    <w:rsid w:val="005E3165"/>
    <w:rsid w:val="005E3426"/>
    <w:rsid w:val="005E4867"/>
    <w:rsid w:val="005E79E0"/>
    <w:rsid w:val="00603B3C"/>
    <w:rsid w:val="0061257E"/>
    <w:rsid w:val="00613375"/>
    <w:rsid w:val="00623D22"/>
    <w:rsid w:val="00625B8E"/>
    <w:rsid w:val="00626BD2"/>
    <w:rsid w:val="006277D8"/>
    <w:rsid w:val="00634953"/>
    <w:rsid w:val="0063601A"/>
    <w:rsid w:val="00636082"/>
    <w:rsid w:val="00637F00"/>
    <w:rsid w:val="006400AC"/>
    <w:rsid w:val="006400CA"/>
    <w:rsid w:val="00645374"/>
    <w:rsid w:val="006455E0"/>
    <w:rsid w:val="00647836"/>
    <w:rsid w:val="006503BC"/>
    <w:rsid w:val="006544FC"/>
    <w:rsid w:val="00662173"/>
    <w:rsid w:val="00662ED9"/>
    <w:rsid w:val="0066663A"/>
    <w:rsid w:val="006752EE"/>
    <w:rsid w:val="00684038"/>
    <w:rsid w:val="00696F47"/>
    <w:rsid w:val="006A31FB"/>
    <w:rsid w:val="006A39F1"/>
    <w:rsid w:val="006A42DF"/>
    <w:rsid w:val="006B2690"/>
    <w:rsid w:val="006B3E96"/>
    <w:rsid w:val="006B50CF"/>
    <w:rsid w:val="006B7D58"/>
    <w:rsid w:val="006C2AC2"/>
    <w:rsid w:val="006C6D4E"/>
    <w:rsid w:val="006D5096"/>
    <w:rsid w:val="006E03BC"/>
    <w:rsid w:val="006E12A8"/>
    <w:rsid w:val="006E29DE"/>
    <w:rsid w:val="006E4243"/>
    <w:rsid w:val="006E47DF"/>
    <w:rsid w:val="006E52F5"/>
    <w:rsid w:val="006E623E"/>
    <w:rsid w:val="006E66BF"/>
    <w:rsid w:val="006F07A5"/>
    <w:rsid w:val="006F4467"/>
    <w:rsid w:val="00701703"/>
    <w:rsid w:val="00701C9D"/>
    <w:rsid w:val="00703750"/>
    <w:rsid w:val="00711BC1"/>
    <w:rsid w:val="00712AEB"/>
    <w:rsid w:val="00717504"/>
    <w:rsid w:val="00731C66"/>
    <w:rsid w:val="00733049"/>
    <w:rsid w:val="00736431"/>
    <w:rsid w:val="00743F86"/>
    <w:rsid w:val="007462E5"/>
    <w:rsid w:val="007620B0"/>
    <w:rsid w:val="007631B2"/>
    <w:rsid w:val="0077166E"/>
    <w:rsid w:val="007737AD"/>
    <w:rsid w:val="007824B0"/>
    <w:rsid w:val="00782D1F"/>
    <w:rsid w:val="00790B43"/>
    <w:rsid w:val="00790F3D"/>
    <w:rsid w:val="00793767"/>
    <w:rsid w:val="007A0CCC"/>
    <w:rsid w:val="007A127A"/>
    <w:rsid w:val="007A725C"/>
    <w:rsid w:val="007C2602"/>
    <w:rsid w:val="007C4379"/>
    <w:rsid w:val="007D22A4"/>
    <w:rsid w:val="007D2523"/>
    <w:rsid w:val="007D57EC"/>
    <w:rsid w:val="007E0934"/>
    <w:rsid w:val="007E1F86"/>
    <w:rsid w:val="007E2AD1"/>
    <w:rsid w:val="007E34F0"/>
    <w:rsid w:val="007E5A9F"/>
    <w:rsid w:val="007F01A6"/>
    <w:rsid w:val="007F3DA8"/>
    <w:rsid w:val="007F44F2"/>
    <w:rsid w:val="007F5719"/>
    <w:rsid w:val="007F5973"/>
    <w:rsid w:val="007F74B7"/>
    <w:rsid w:val="00800DB2"/>
    <w:rsid w:val="0080227E"/>
    <w:rsid w:val="00802F7F"/>
    <w:rsid w:val="008030D0"/>
    <w:rsid w:val="00805420"/>
    <w:rsid w:val="00806F3F"/>
    <w:rsid w:val="008142FB"/>
    <w:rsid w:val="008208D8"/>
    <w:rsid w:val="00823A28"/>
    <w:rsid w:val="00825ACC"/>
    <w:rsid w:val="008266FF"/>
    <w:rsid w:val="00826A1C"/>
    <w:rsid w:val="00826AC2"/>
    <w:rsid w:val="00832F45"/>
    <w:rsid w:val="00834C81"/>
    <w:rsid w:val="00846410"/>
    <w:rsid w:val="0085066D"/>
    <w:rsid w:val="0086199E"/>
    <w:rsid w:val="00861D48"/>
    <w:rsid w:val="00862A9D"/>
    <w:rsid w:val="00862C41"/>
    <w:rsid w:val="0086589F"/>
    <w:rsid w:val="008701EB"/>
    <w:rsid w:val="008704EC"/>
    <w:rsid w:val="0089159D"/>
    <w:rsid w:val="00896D13"/>
    <w:rsid w:val="008973A5"/>
    <w:rsid w:val="008A5F7A"/>
    <w:rsid w:val="008B33AC"/>
    <w:rsid w:val="008B3AC0"/>
    <w:rsid w:val="008B44DB"/>
    <w:rsid w:val="008B5810"/>
    <w:rsid w:val="008B6C0B"/>
    <w:rsid w:val="008B736A"/>
    <w:rsid w:val="008C69C3"/>
    <w:rsid w:val="008D0A23"/>
    <w:rsid w:val="008D6DFB"/>
    <w:rsid w:val="008D6E2B"/>
    <w:rsid w:val="008E35A2"/>
    <w:rsid w:val="008E42F4"/>
    <w:rsid w:val="008F4C54"/>
    <w:rsid w:val="008F6306"/>
    <w:rsid w:val="00900F8D"/>
    <w:rsid w:val="00904ABD"/>
    <w:rsid w:val="00905437"/>
    <w:rsid w:val="00906108"/>
    <w:rsid w:val="00906A7B"/>
    <w:rsid w:val="009249B5"/>
    <w:rsid w:val="00936333"/>
    <w:rsid w:val="00940BFB"/>
    <w:rsid w:val="009519F3"/>
    <w:rsid w:val="00953900"/>
    <w:rsid w:val="009652C8"/>
    <w:rsid w:val="009657F8"/>
    <w:rsid w:val="00965DAA"/>
    <w:rsid w:val="0096757E"/>
    <w:rsid w:val="009678E7"/>
    <w:rsid w:val="00972DF5"/>
    <w:rsid w:val="009735CB"/>
    <w:rsid w:val="00976A8F"/>
    <w:rsid w:val="00977A7D"/>
    <w:rsid w:val="0098101F"/>
    <w:rsid w:val="00982CE7"/>
    <w:rsid w:val="00984BA2"/>
    <w:rsid w:val="00984C02"/>
    <w:rsid w:val="009919B4"/>
    <w:rsid w:val="00994C64"/>
    <w:rsid w:val="0099544F"/>
    <w:rsid w:val="00995494"/>
    <w:rsid w:val="009A33AD"/>
    <w:rsid w:val="009C5BF4"/>
    <w:rsid w:val="009C7084"/>
    <w:rsid w:val="009C72EF"/>
    <w:rsid w:val="009E05FE"/>
    <w:rsid w:val="009E1004"/>
    <w:rsid w:val="009E4990"/>
    <w:rsid w:val="009E70AF"/>
    <w:rsid w:val="009F0BDA"/>
    <w:rsid w:val="009F0C71"/>
    <w:rsid w:val="009F36FD"/>
    <w:rsid w:val="00A033FC"/>
    <w:rsid w:val="00A058B5"/>
    <w:rsid w:val="00A06A76"/>
    <w:rsid w:val="00A10466"/>
    <w:rsid w:val="00A165DF"/>
    <w:rsid w:val="00A20194"/>
    <w:rsid w:val="00A2050C"/>
    <w:rsid w:val="00A2089E"/>
    <w:rsid w:val="00A239C2"/>
    <w:rsid w:val="00A35757"/>
    <w:rsid w:val="00A36A5B"/>
    <w:rsid w:val="00A43583"/>
    <w:rsid w:val="00A43CB1"/>
    <w:rsid w:val="00A514DE"/>
    <w:rsid w:val="00A61CD4"/>
    <w:rsid w:val="00A62DE4"/>
    <w:rsid w:val="00A71AC8"/>
    <w:rsid w:val="00A72A01"/>
    <w:rsid w:val="00A75A8C"/>
    <w:rsid w:val="00A765C7"/>
    <w:rsid w:val="00A80842"/>
    <w:rsid w:val="00A808C5"/>
    <w:rsid w:val="00A822BE"/>
    <w:rsid w:val="00A8405C"/>
    <w:rsid w:val="00A840DD"/>
    <w:rsid w:val="00A854C7"/>
    <w:rsid w:val="00AA1834"/>
    <w:rsid w:val="00AA71FF"/>
    <w:rsid w:val="00AB486F"/>
    <w:rsid w:val="00AB589F"/>
    <w:rsid w:val="00AC071C"/>
    <w:rsid w:val="00AC370E"/>
    <w:rsid w:val="00AC39C9"/>
    <w:rsid w:val="00AC6102"/>
    <w:rsid w:val="00AD02F2"/>
    <w:rsid w:val="00AD3C55"/>
    <w:rsid w:val="00AD3D6B"/>
    <w:rsid w:val="00AD6CCE"/>
    <w:rsid w:val="00AE08AC"/>
    <w:rsid w:val="00AF0B06"/>
    <w:rsid w:val="00AF1957"/>
    <w:rsid w:val="00AF6379"/>
    <w:rsid w:val="00B037A5"/>
    <w:rsid w:val="00B066AE"/>
    <w:rsid w:val="00B07F11"/>
    <w:rsid w:val="00B11915"/>
    <w:rsid w:val="00B1229C"/>
    <w:rsid w:val="00B13E12"/>
    <w:rsid w:val="00B1521C"/>
    <w:rsid w:val="00B21DE9"/>
    <w:rsid w:val="00B242DD"/>
    <w:rsid w:val="00B2480B"/>
    <w:rsid w:val="00B2716C"/>
    <w:rsid w:val="00B3102E"/>
    <w:rsid w:val="00B33B40"/>
    <w:rsid w:val="00B33F03"/>
    <w:rsid w:val="00B42D00"/>
    <w:rsid w:val="00B46882"/>
    <w:rsid w:val="00B52B09"/>
    <w:rsid w:val="00B53405"/>
    <w:rsid w:val="00B55DB1"/>
    <w:rsid w:val="00B569F6"/>
    <w:rsid w:val="00B57202"/>
    <w:rsid w:val="00B6152E"/>
    <w:rsid w:val="00B71B60"/>
    <w:rsid w:val="00B71DDB"/>
    <w:rsid w:val="00B720EB"/>
    <w:rsid w:val="00B81454"/>
    <w:rsid w:val="00B81BF4"/>
    <w:rsid w:val="00B81D16"/>
    <w:rsid w:val="00B82AF7"/>
    <w:rsid w:val="00B879F4"/>
    <w:rsid w:val="00B92A74"/>
    <w:rsid w:val="00B96D0B"/>
    <w:rsid w:val="00BA0A71"/>
    <w:rsid w:val="00BA6A2C"/>
    <w:rsid w:val="00BA6C74"/>
    <w:rsid w:val="00BC28DB"/>
    <w:rsid w:val="00BC3DB4"/>
    <w:rsid w:val="00BD18E9"/>
    <w:rsid w:val="00BD2ED5"/>
    <w:rsid w:val="00BE7ECC"/>
    <w:rsid w:val="00BF1146"/>
    <w:rsid w:val="00BF3CE1"/>
    <w:rsid w:val="00C02489"/>
    <w:rsid w:val="00C04525"/>
    <w:rsid w:val="00C1154F"/>
    <w:rsid w:val="00C119DD"/>
    <w:rsid w:val="00C13253"/>
    <w:rsid w:val="00C15F80"/>
    <w:rsid w:val="00C165EC"/>
    <w:rsid w:val="00C25506"/>
    <w:rsid w:val="00C30829"/>
    <w:rsid w:val="00C34008"/>
    <w:rsid w:val="00C348A9"/>
    <w:rsid w:val="00C42A24"/>
    <w:rsid w:val="00C440D2"/>
    <w:rsid w:val="00C538A3"/>
    <w:rsid w:val="00C54C19"/>
    <w:rsid w:val="00C56472"/>
    <w:rsid w:val="00C66A04"/>
    <w:rsid w:val="00C7306F"/>
    <w:rsid w:val="00C73B9C"/>
    <w:rsid w:val="00C7505D"/>
    <w:rsid w:val="00C838A5"/>
    <w:rsid w:val="00CA0A5E"/>
    <w:rsid w:val="00CA3B6F"/>
    <w:rsid w:val="00CA6529"/>
    <w:rsid w:val="00CB0D76"/>
    <w:rsid w:val="00CB0FBD"/>
    <w:rsid w:val="00CB4BCD"/>
    <w:rsid w:val="00CB53DF"/>
    <w:rsid w:val="00CB5F35"/>
    <w:rsid w:val="00CB69AF"/>
    <w:rsid w:val="00CB7A94"/>
    <w:rsid w:val="00CC119B"/>
    <w:rsid w:val="00CC45A6"/>
    <w:rsid w:val="00CD2721"/>
    <w:rsid w:val="00CD63CC"/>
    <w:rsid w:val="00CD6B8C"/>
    <w:rsid w:val="00CE1386"/>
    <w:rsid w:val="00CE24DB"/>
    <w:rsid w:val="00CE2B61"/>
    <w:rsid w:val="00CE5FEC"/>
    <w:rsid w:val="00CE707E"/>
    <w:rsid w:val="00CF0C0A"/>
    <w:rsid w:val="00CF162B"/>
    <w:rsid w:val="00CF2A08"/>
    <w:rsid w:val="00CF2FB2"/>
    <w:rsid w:val="00D00E05"/>
    <w:rsid w:val="00D01305"/>
    <w:rsid w:val="00D05A7C"/>
    <w:rsid w:val="00D06569"/>
    <w:rsid w:val="00D16A19"/>
    <w:rsid w:val="00D231E5"/>
    <w:rsid w:val="00D2621C"/>
    <w:rsid w:val="00D30FF9"/>
    <w:rsid w:val="00D4077A"/>
    <w:rsid w:val="00D42312"/>
    <w:rsid w:val="00D45309"/>
    <w:rsid w:val="00D56344"/>
    <w:rsid w:val="00D61F31"/>
    <w:rsid w:val="00D652D5"/>
    <w:rsid w:val="00D717C4"/>
    <w:rsid w:val="00D7310B"/>
    <w:rsid w:val="00D80BE5"/>
    <w:rsid w:val="00D81B48"/>
    <w:rsid w:val="00D81BA6"/>
    <w:rsid w:val="00D86F22"/>
    <w:rsid w:val="00D94403"/>
    <w:rsid w:val="00D95EAE"/>
    <w:rsid w:val="00DA08DC"/>
    <w:rsid w:val="00DA1976"/>
    <w:rsid w:val="00DA273B"/>
    <w:rsid w:val="00DB08D7"/>
    <w:rsid w:val="00DB36DD"/>
    <w:rsid w:val="00DD29F4"/>
    <w:rsid w:val="00DD3960"/>
    <w:rsid w:val="00DF13D3"/>
    <w:rsid w:val="00DF2665"/>
    <w:rsid w:val="00DF286C"/>
    <w:rsid w:val="00DF4A5F"/>
    <w:rsid w:val="00DF5147"/>
    <w:rsid w:val="00E01890"/>
    <w:rsid w:val="00E133AF"/>
    <w:rsid w:val="00E16A77"/>
    <w:rsid w:val="00E219B7"/>
    <w:rsid w:val="00E21C61"/>
    <w:rsid w:val="00E24738"/>
    <w:rsid w:val="00E344F4"/>
    <w:rsid w:val="00E44D09"/>
    <w:rsid w:val="00E4668A"/>
    <w:rsid w:val="00E4799D"/>
    <w:rsid w:val="00E50082"/>
    <w:rsid w:val="00E515ED"/>
    <w:rsid w:val="00E628B2"/>
    <w:rsid w:val="00E63264"/>
    <w:rsid w:val="00E64D94"/>
    <w:rsid w:val="00E65D45"/>
    <w:rsid w:val="00E66A05"/>
    <w:rsid w:val="00E6744C"/>
    <w:rsid w:val="00E70403"/>
    <w:rsid w:val="00E74AD8"/>
    <w:rsid w:val="00E76BDB"/>
    <w:rsid w:val="00E806E0"/>
    <w:rsid w:val="00E80BF3"/>
    <w:rsid w:val="00E860BC"/>
    <w:rsid w:val="00E877EC"/>
    <w:rsid w:val="00E90202"/>
    <w:rsid w:val="00E90B51"/>
    <w:rsid w:val="00E91F2D"/>
    <w:rsid w:val="00E95CA5"/>
    <w:rsid w:val="00E9665C"/>
    <w:rsid w:val="00EA11BE"/>
    <w:rsid w:val="00EB0034"/>
    <w:rsid w:val="00EC0B4C"/>
    <w:rsid w:val="00EC3DAD"/>
    <w:rsid w:val="00EC6FD3"/>
    <w:rsid w:val="00ED1621"/>
    <w:rsid w:val="00ED2B27"/>
    <w:rsid w:val="00EE25C0"/>
    <w:rsid w:val="00EE45E8"/>
    <w:rsid w:val="00EF4078"/>
    <w:rsid w:val="00F0181D"/>
    <w:rsid w:val="00F01D53"/>
    <w:rsid w:val="00F024B9"/>
    <w:rsid w:val="00F0323F"/>
    <w:rsid w:val="00F0402A"/>
    <w:rsid w:val="00F06EFF"/>
    <w:rsid w:val="00F113B4"/>
    <w:rsid w:val="00F24152"/>
    <w:rsid w:val="00F27883"/>
    <w:rsid w:val="00F403F1"/>
    <w:rsid w:val="00F50D2E"/>
    <w:rsid w:val="00F52D3F"/>
    <w:rsid w:val="00F54E6D"/>
    <w:rsid w:val="00F56685"/>
    <w:rsid w:val="00F56D0B"/>
    <w:rsid w:val="00F60377"/>
    <w:rsid w:val="00F64BB2"/>
    <w:rsid w:val="00F65DFF"/>
    <w:rsid w:val="00F8247F"/>
    <w:rsid w:val="00F931B3"/>
    <w:rsid w:val="00F94E11"/>
    <w:rsid w:val="00F978EC"/>
    <w:rsid w:val="00FA3ADC"/>
    <w:rsid w:val="00FA519F"/>
    <w:rsid w:val="00FA7AFD"/>
    <w:rsid w:val="00FB1414"/>
    <w:rsid w:val="00FB6732"/>
    <w:rsid w:val="00FC3D3F"/>
    <w:rsid w:val="00FD328D"/>
    <w:rsid w:val="00FD342E"/>
    <w:rsid w:val="00FD392B"/>
    <w:rsid w:val="00FD6D57"/>
    <w:rsid w:val="00FE23D7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F3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0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A9D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1890"/>
    <w:pPr>
      <w:ind w:left="720"/>
      <w:contextualSpacing/>
    </w:pPr>
  </w:style>
  <w:style w:type="table" w:styleId="TableGrid">
    <w:name w:val="Table Grid"/>
    <w:basedOn w:val="TableNormal"/>
    <w:uiPriority w:val="59"/>
    <w:rsid w:val="00A43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3C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CE1"/>
  </w:style>
  <w:style w:type="paragraph" w:styleId="Footer">
    <w:name w:val="footer"/>
    <w:basedOn w:val="Normal"/>
    <w:link w:val="FooterChar"/>
    <w:uiPriority w:val="99"/>
    <w:unhideWhenUsed/>
    <w:rsid w:val="00BF3C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CE1"/>
  </w:style>
  <w:style w:type="paragraph" w:styleId="BalloonText">
    <w:name w:val="Balloon Text"/>
    <w:basedOn w:val="Normal"/>
    <w:link w:val="BalloonTextChar"/>
    <w:uiPriority w:val="99"/>
    <w:semiHidden/>
    <w:unhideWhenUsed/>
    <w:rsid w:val="00A8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0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50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BFAE-FCEB-487C-B9BD-E0ED825D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Toshiba</cp:lastModifiedBy>
  <cp:revision>38</cp:revision>
  <dcterms:created xsi:type="dcterms:W3CDTF">2017-09-15T20:05:00Z</dcterms:created>
  <dcterms:modified xsi:type="dcterms:W3CDTF">2018-12-14T17:44:00Z</dcterms:modified>
</cp:coreProperties>
</file>